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5A" w:rsidRPr="00443EF1" w:rsidRDefault="00E3315A" w:rsidP="00E3315A">
      <w:pPr>
        <w:jc w:val="center"/>
        <w:rPr>
          <w:rFonts w:cs="Arial"/>
        </w:rPr>
      </w:pPr>
    </w:p>
    <w:p w:rsidR="00A82F49" w:rsidRDefault="00EE61BC" w:rsidP="00EE61BC">
      <w:pPr>
        <w:autoSpaceDE w:val="0"/>
        <w:autoSpaceDN w:val="0"/>
        <w:adjustRightInd w:val="0"/>
        <w:jc w:val="right"/>
        <w:rPr>
          <w:rFonts w:cs="TimesNewRomanPS-BoldMT"/>
          <w:b/>
          <w:bCs/>
          <w:sz w:val="24"/>
        </w:rPr>
      </w:pPr>
      <w:r>
        <w:rPr>
          <w:rFonts w:cs="TimesNewRomanPS-BoldMT"/>
          <w:b/>
          <w:bCs/>
          <w:sz w:val="24"/>
        </w:rPr>
        <w:t xml:space="preserve">Załącznik nr 2 </w:t>
      </w:r>
    </w:p>
    <w:p w:rsidR="00EE61BC" w:rsidRDefault="00EE61BC" w:rsidP="00EE61BC">
      <w:pPr>
        <w:autoSpaceDE w:val="0"/>
        <w:autoSpaceDN w:val="0"/>
        <w:adjustRightInd w:val="0"/>
        <w:jc w:val="right"/>
        <w:rPr>
          <w:rFonts w:cs="TimesNewRomanPS-BoldMT"/>
          <w:b/>
          <w:bCs/>
          <w:sz w:val="24"/>
        </w:rPr>
      </w:pPr>
      <w:r>
        <w:rPr>
          <w:rFonts w:cs="TimesNewRomanPS-BoldMT"/>
          <w:b/>
          <w:bCs/>
          <w:sz w:val="24"/>
        </w:rPr>
        <w:t xml:space="preserve">do </w:t>
      </w:r>
      <w:r w:rsidR="00A82F49">
        <w:rPr>
          <w:rFonts w:cs="TimesNewRomanPS-BoldMT"/>
          <w:b/>
          <w:bCs/>
          <w:sz w:val="24"/>
        </w:rPr>
        <w:t xml:space="preserve">zapytania ofertowego z dnia </w:t>
      </w:r>
      <w:r w:rsidR="00A56428">
        <w:rPr>
          <w:rFonts w:cs="TimesNewRomanPS-BoldMT"/>
          <w:b/>
          <w:bCs/>
          <w:sz w:val="24"/>
        </w:rPr>
        <w:t>28 września</w:t>
      </w:r>
      <w:r w:rsidR="00CC3F6B">
        <w:rPr>
          <w:rFonts w:cs="TimesNewRomanPS-BoldMT"/>
          <w:b/>
          <w:bCs/>
          <w:sz w:val="24"/>
        </w:rPr>
        <w:t xml:space="preserve"> </w:t>
      </w:r>
      <w:r w:rsidR="00A82F49" w:rsidRPr="00CC5747">
        <w:rPr>
          <w:rFonts w:cs="TimesNewRomanPS-BoldMT"/>
          <w:b/>
          <w:bCs/>
          <w:sz w:val="24"/>
        </w:rPr>
        <w:t>202</w:t>
      </w:r>
      <w:r w:rsidR="00CC3F6B">
        <w:rPr>
          <w:rFonts w:cs="TimesNewRomanPS-BoldMT"/>
          <w:b/>
          <w:bCs/>
          <w:sz w:val="24"/>
        </w:rPr>
        <w:t>2</w:t>
      </w:r>
      <w:r w:rsidR="00A82F49" w:rsidRPr="00CC5747">
        <w:rPr>
          <w:rFonts w:cs="TimesNewRomanPS-BoldMT"/>
          <w:b/>
          <w:bCs/>
          <w:sz w:val="24"/>
        </w:rPr>
        <w:t xml:space="preserve"> r.</w:t>
      </w:r>
    </w:p>
    <w:p w:rsidR="00E3315A" w:rsidRPr="00443EF1" w:rsidRDefault="00E3315A" w:rsidP="00E3315A">
      <w:pPr>
        <w:jc w:val="center"/>
        <w:rPr>
          <w:rFonts w:cs="Arial"/>
        </w:rPr>
      </w:pPr>
    </w:p>
    <w:p w:rsidR="00E3315A" w:rsidRPr="009346B0" w:rsidRDefault="00A82F49" w:rsidP="00E3315A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9346B0">
        <w:rPr>
          <w:rFonts w:asciiTheme="minorHAnsi" w:hAnsiTheme="minorHAnsi"/>
          <w:b/>
          <w:sz w:val="22"/>
          <w:szCs w:val="22"/>
        </w:rPr>
        <w:t>SZCZEGÓŁOWY OPIS PRZEDMIOTU ZAMÓWIENIA</w:t>
      </w:r>
    </w:p>
    <w:p w:rsidR="00E3315A" w:rsidRPr="009346B0" w:rsidRDefault="00E3315A" w:rsidP="00E3315A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A82F49" w:rsidRPr="009346B0" w:rsidRDefault="00A82F49" w:rsidP="00A82F49">
      <w:pPr>
        <w:widowControl w:val="0"/>
        <w:tabs>
          <w:tab w:val="num" w:pos="0"/>
        </w:tabs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>Pakiet umundurowania zgodny z wykazem i opisem musi zawierać:</w:t>
      </w:r>
    </w:p>
    <w:p w:rsidR="00A82F49" w:rsidRPr="009346B0" w:rsidRDefault="00A82F49" w:rsidP="00A82F49">
      <w:pPr>
        <w:widowControl w:val="0"/>
        <w:numPr>
          <w:ilvl w:val="0"/>
          <w:numId w:val="42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 xml:space="preserve">bluzę i spodnie </w:t>
      </w:r>
      <w:r w:rsidR="00CC3F6B">
        <w:rPr>
          <w:rFonts w:asciiTheme="minorHAnsi" w:hAnsiTheme="minorHAnsi"/>
          <w:sz w:val="22"/>
          <w:szCs w:val="22"/>
        </w:rPr>
        <w:t>U</w:t>
      </w:r>
      <w:r w:rsidRPr="009346B0">
        <w:rPr>
          <w:rFonts w:asciiTheme="minorHAnsi" w:hAnsiTheme="minorHAnsi"/>
          <w:sz w:val="22"/>
          <w:szCs w:val="22"/>
        </w:rPr>
        <w:t xml:space="preserve">bioru </w:t>
      </w:r>
      <w:r w:rsidR="00CC3F6B">
        <w:rPr>
          <w:rFonts w:asciiTheme="minorHAnsi" w:hAnsiTheme="minorHAnsi"/>
          <w:sz w:val="22"/>
          <w:szCs w:val="22"/>
        </w:rPr>
        <w:t>M</w:t>
      </w:r>
      <w:r w:rsidRPr="009346B0">
        <w:rPr>
          <w:rFonts w:asciiTheme="minorHAnsi" w:hAnsiTheme="minorHAnsi"/>
          <w:sz w:val="22"/>
          <w:szCs w:val="22"/>
        </w:rPr>
        <w:t xml:space="preserve">undurowego </w:t>
      </w:r>
      <w:r w:rsidR="00CC3F6B">
        <w:rPr>
          <w:rFonts w:asciiTheme="minorHAnsi" w:hAnsiTheme="minorHAnsi"/>
          <w:sz w:val="22"/>
          <w:szCs w:val="22"/>
        </w:rPr>
        <w:t>U</w:t>
      </w:r>
      <w:r w:rsidRPr="009346B0">
        <w:rPr>
          <w:rFonts w:asciiTheme="minorHAnsi" w:hAnsiTheme="minorHAnsi"/>
          <w:sz w:val="22"/>
          <w:szCs w:val="22"/>
        </w:rPr>
        <w:t xml:space="preserve">cznia wg </w:t>
      </w:r>
      <w:r w:rsidR="00CC3F6B">
        <w:rPr>
          <w:rFonts w:asciiTheme="minorHAnsi" w:hAnsiTheme="minorHAnsi"/>
          <w:sz w:val="22"/>
          <w:szCs w:val="22"/>
        </w:rPr>
        <w:t>W</w:t>
      </w:r>
      <w:r w:rsidRPr="009346B0">
        <w:rPr>
          <w:rFonts w:asciiTheme="minorHAnsi" w:hAnsiTheme="minorHAnsi"/>
          <w:sz w:val="22"/>
          <w:szCs w:val="22"/>
        </w:rPr>
        <w:t xml:space="preserve">ymagań </w:t>
      </w:r>
      <w:r w:rsidR="00CC3F6B">
        <w:rPr>
          <w:rFonts w:asciiTheme="minorHAnsi" w:hAnsiTheme="minorHAnsi"/>
          <w:sz w:val="22"/>
          <w:szCs w:val="22"/>
        </w:rPr>
        <w:t>T</w:t>
      </w:r>
      <w:r w:rsidRPr="009346B0">
        <w:rPr>
          <w:rFonts w:asciiTheme="minorHAnsi" w:hAnsiTheme="minorHAnsi"/>
          <w:sz w:val="22"/>
          <w:szCs w:val="22"/>
        </w:rPr>
        <w:t xml:space="preserve">echnicznych poniżej – 1 </w:t>
      </w:r>
      <w:proofErr w:type="spellStart"/>
      <w:r w:rsidRPr="009346B0">
        <w:rPr>
          <w:rFonts w:asciiTheme="minorHAnsi" w:hAnsiTheme="minorHAnsi"/>
          <w:sz w:val="22"/>
          <w:szCs w:val="22"/>
        </w:rPr>
        <w:t>kpl</w:t>
      </w:r>
      <w:proofErr w:type="spellEnd"/>
      <w:r w:rsidRPr="009346B0">
        <w:rPr>
          <w:rFonts w:asciiTheme="minorHAnsi" w:hAnsiTheme="minorHAnsi"/>
          <w:sz w:val="22"/>
          <w:szCs w:val="22"/>
        </w:rPr>
        <w:t>.</w:t>
      </w:r>
    </w:p>
    <w:p w:rsidR="00A82F49" w:rsidRPr="009346B0" w:rsidRDefault="00A82F49" w:rsidP="00A82F49">
      <w:pPr>
        <w:widowControl w:val="0"/>
        <w:numPr>
          <w:ilvl w:val="0"/>
          <w:numId w:val="42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>koszulk</w:t>
      </w:r>
      <w:r w:rsidR="00CC3F6B">
        <w:rPr>
          <w:rFonts w:asciiTheme="minorHAnsi" w:hAnsiTheme="minorHAnsi"/>
          <w:sz w:val="22"/>
          <w:szCs w:val="22"/>
        </w:rPr>
        <w:t>ę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9346B0">
        <w:rPr>
          <w:rFonts w:asciiTheme="minorHAnsi" w:hAnsiTheme="minorHAnsi"/>
          <w:sz w:val="22"/>
          <w:szCs w:val="22"/>
        </w:rPr>
        <w:t>T-shirt</w:t>
      </w:r>
      <w:proofErr w:type="spellEnd"/>
      <w:r w:rsidRPr="009346B0">
        <w:rPr>
          <w:rFonts w:asciiTheme="minorHAnsi" w:hAnsiTheme="minorHAnsi"/>
          <w:sz w:val="22"/>
          <w:szCs w:val="22"/>
        </w:rPr>
        <w:t xml:space="preserve"> w kolorze czarnym z logo szkoły</w:t>
      </w:r>
      <w:r w:rsidR="009346B0" w:rsidRPr="009346B0">
        <w:rPr>
          <w:rFonts w:asciiTheme="minorHAnsi" w:hAnsiTheme="minorHAnsi"/>
          <w:sz w:val="22"/>
          <w:szCs w:val="22"/>
        </w:rPr>
        <w:t xml:space="preserve"> w kolorze białym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CC3F6B">
        <w:rPr>
          <w:rFonts w:asciiTheme="minorHAnsi" w:hAnsiTheme="minorHAnsi"/>
          <w:sz w:val="22"/>
          <w:szCs w:val="22"/>
        </w:rPr>
        <w:t xml:space="preserve">na </w:t>
      </w:r>
      <w:proofErr w:type="spellStart"/>
      <w:r w:rsidR="00CC3F6B">
        <w:rPr>
          <w:rFonts w:asciiTheme="minorHAnsi" w:hAnsiTheme="minorHAnsi"/>
          <w:sz w:val="22"/>
          <w:szCs w:val="22"/>
        </w:rPr>
        <w:t>przodzie</w:t>
      </w:r>
      <w:proofErr w:type="spellEnd"/>
      <w:r w:rsidR="00CC3F6B">
        <w:rPr>
          <w:rFonts w:asciiTheme="minorHAnsi" w:hAnsiTheme="minorHAnsi"/>
          <w:sz w:val="22"/>
          <w:szCs w:val="22"/>
        </w:rPr>
        <w:t xml:space="preserve"> oraz napisem „Oddział Przygotowania Wojskowego” na plecach </w:t>
      </w:r>
      <w:r w:rsidRPr="009346B0">
        <w:rPr>
          <w:rFonts w:asciiTheme="minorHAnsi" w:hAnsiTheme="minorHAnsi"/>
          <w:sz w:val="22"/>
          <w:szCs w:val="22"/>
        </w:rPr>
        <w:t>– 2 szt.</w:t>
      </w:r>
    </w:p>
    <w:p w:rsidR="00A82F49" w:rsidRPr="009346B0" w:rsidRDefault="00A82F49" w:rsidP="00A82F49">
      <w:pPr>
        <w:widowControl w:val="0"/>
        <w:numPr>
          <w:ilvl w:val="0"/>
          <w:numId w:val="42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 xml:space="preserve">beret granatowy </w:t>
      </w:r>
      <w:r w:rsidR="001B3E61">
        <w:rPr>
          <w:rFonts w:asciiTheme="minorHAnsi" w:hAnsiTheme="minorHAnsi"/>
          <w:sz w:val="22"/>
          <w:szCs w:val="22"/>
        </w:rPr>
        <w:t xml:space="preserve">typu </w:t>
      </w:r>
      <w:proofErr w:type="spellStart"/>
      <w:r w:rsidR="001B3E61">
        <w:rPr>
          <w:rFonts w:asciiTheme="minorHAnsi" w:hAnsiTheme="minorHAnsi"/>
          <w:sz w:val="22"/>
          <w:szCs w:val="22"/>
        </w:rPr>
        <w:t>midnight</w:t>
      </w:r>
      <w:proofErr w:type="spellEnd"/>
      <w:r w:rsidR="001B3E6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1B3E61">
        <w:rPr>
          <w:rFonts w:asciiTheme="minorHAnsi" w:hAnsiTheme="minorHAnsi"/>
          <w:sz w:val="22"/>
          <w:szCs w:val="22"/>
        </w:rPr>
        <w:t>blue</w:t>
      </w:r>
      <w:proofErr w:type="spellEnd"/>
      <w:r w:rsidR="001B3E61">
        <w:rPr>
          <w:rFonts w:asciiTheme="minorHAnsi" w:hAnsiTheme="minorHAnsi"/>
          <w:sz w:val="22"/>
          <w:szCs w:val="22"/>
        </w:rPr>
        <w:t xml:space="preserve"> o barwie numer 191970/2525112, </w:t>
      </w:r>
      <w:proofErr w:type="spellStart"/>
      <w:r w:rsidR="001B3E61">
        <w:rPr>
          <w:rFonts w:asciiTheme="minorHAnsi" w:hAnsiTheme="minorHAnsi"/>
          <w:sz w:val="22"/>
          <w:szCs w:val="22"/>
        </w:rPr>
        <w:t>navy</w:t>
      </w:r>
      <w:proofErr w:type="spellEnd"/>
      <w:r w:rsidR="001B3E61">
        <w:rPr>
          <w:rFonts w:asciiTheme="minorHAnsi" w:hAnsiTheme="minorHAnsi"/>
          <w:sz w:val="22"/>
          <w:szCs w:val="22"/>
        </w:rPr>
        <w:t xml:space="preserve"> o barwie numer 000080/00128 lub </w:t>
      </w:r>
      <w:proofErr w:type="spellStart"/>
      <w:r w:rsidR="001B3E61">
        <w:rPr>
          <w:rFonts w:asciiTheme="minorHAnsi" w:hAnsiTheme="minorHAnsi"/>
          <w:sz w:val="22"/>
          <w:szCs w:val="22"/>
        </w:rPr>
        <w:t>dark</w:t>
      </w:r>
      <w:proofErr w:type="spellEnd"/>
      <w:r w:rsidR="001B3E6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1B3E61">
        <w:rPr>
          <w:rFonts w:asciiTheme="minorHAnsi" w:hAnsiTheme="minorHAnsi"/>
          <w:sz w:val="22"/>
          <w:szCs w:val="22"/>
        </w:rPr>
        <w:t>blue</w:t>
      </w:r>
      <w:proofErr w:type="spellEnd"/>
      <w:r w:rsidR="001B3E61">
        <w:rPr>
          <w:rFonts w:asciiTheme="minorHAnsi" w:hAnsiTheme="minorHAnsi"/>
          <w:sz w:val="22"/>
          <w:szCs w:val="22"/>
        </w:rPr>
        <w:t xml:space="preserve"> o barwie numer 00008B/00139 według kodu kolorów RGB </w:t>
      </w:r>
      <w:r w:rsidRPr="009346B0">
        <w:rPr>
          <w:rFonts w:asciiTheme="minorHAnsi" w:hAnsiTheme="minorHAnsi"/>
          <w:sz w:val="22"/>
          <w:szCs w:val="22"/>
        </w:rPr>
        <w:t>z haftowanym orłem dla kadetów – 1 szt.</w:t>
      </w:r>
    </w:p>
    <w:p w:rsidR="00A82F49" w:rsidRPr="009346B0" w:rsidRDefault="00A82F49" w:rsidP="00A82F49">
      <w:pPr>
        <w:widowControl w:val="0"/>
        <w:numPr>
          <w:ilvl w:val="0"/>
          <w:numId w:val="42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 xml:space="preserve">zestaw odznak regulaminowych do umundurowania wg fotografii poniżej – 1 komplet </w:t>
      </w:r>
    </w:p>
    <w:p w:rsidR="00A82F49" w:rsidRPr="009346B0" w:rsidRDefault="00A82F49" w:rsidP="00A82F49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 xml:space="preserve">- oznaka przynależności państwowej: flaga polski na rzepie 2 szt., </w:t>
      </w:r>
    </w:p>
    <w:p w:rsidR="00A82F49" w:rsidRPr="009346B0" w:rsidRDefault="00A82F49" w:rsidP="00A82F49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 xml:space="preserve">- oznaka rozpoznawcza placówki edukacyjnej: tarcza szkolna na rzepie 2 szt., </w:t>
      </w:r>
    </w:p>
    <w:p w:rsidR="00CC3F6B" w:rsidRDefault="00A82F49" w:rsidP="00A82F49">
      <w:pPr>
        <w:ind w:left="851" w:hanging="131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 xml:space="preserve">- oznaka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klasy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>kadeta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 kl. </w:t>
      </w:r>
      <w:r w:rsidR="001B3E61">
        <w:rPr>
          <w:rFonts w:asciiTheme="minorHAnsi" w:hAnsiTheme="minorHAnsi"/>
          <w:sz w:val="22"/>
          <w:szCs w:val="22"/>
        </w:rPr>
        <w:t>1</w:t>
      </w:r>
      <w:r w:rsidRPr="009346B0">
        <w:rPr>
          <w:rFonts w:asciiTheme="minorHAnsi" w:hAnsiTheme="minorHAnsi"/>
          <w:sz w:val="22"/>
          <w:szCs w:val="22"/>
        </w:rPr>
        <w:t xml:space="preserve">,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1B3E61">
        <w:rPr>
          <w:rFonts w:asciiTheme="minorHAnsi" w:hAnsiTheme="minorHAnsi"/>
          <w:sz w:val="22"/>
          <w:szCs w:val="22"/>
        </w:rPr>
        <w:t>kl. 2,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1B3E61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kl. 3,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kl. 4 i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kl. 5 </w:t>
      </w:r>
      <w:r w:rsidR="00CC3F6B">
        <w:rPr>
          <w:rFonts w:asciiTheme="minorHAnsi" w:hAnsiTheme="minorHAnsi"/>
          <w:sz w:val="22"/>
          <w:szCs w:val="22"/>
        </w:rPr>
        <w:t>– (</w:t>
      </w:r>
      <w:r w:rsidR="009346B0" w:rsidRPr="009346B0">
        <w:rPr>
          <w:rFonts w:asciiTheme="minorHAnsi" w:hAnsiTheme="minorHAnsi"/>
          <w:sz w:val="22"/>
          <w:szCs w:val="22"/>
        </w:rPr>
        <w:t>rzep</w:t>
      </w:r>
      <w:r w:rsidRPr="009346B0">
        <w:rPr>
          <w:rFonts w:asciiTheme="minorHAnsi" w:hAnsiTheme="minorHAnsi"/>
          <w:sz w:val="22"/>
          <w:szCs w:val="22"/>
        </w:rPr>
        <w:t xml:space="preserve"> munduru i rzep ocieplacza</w:t>
      </w:r>
      <w:r w:rsidR="00CC3F6B">
        <w:rPr>
          <w:rFonts w:asciiTheme="minorHAnsi" w:hAnsiTheme="minorHAnsi"/>
          <w:sz w:val="22"/>
          <w:szCs w:val="22"/>
        </w:rPr>
        <w:t xml:space="preserve"> dla każdego rocznika) - </w:t>
      </w:r>
      <w:r w:rsidR="00CC3F6B" w:rsidRPr="009346B0">
        <w:rPr>
          <w:rFonts w:asciiTheme="minorHAnsi" w:hAnsiTheme="minorHAnsi"/>
          <w:sz w:val="22"/>
          <w:szCs w:val="22"/>
        </w:rPr>
        <w:t xml:space="preserve">1 komplet </w:t>
      </w:r>
      <w:r w:rsidR="00CC3F6B">
        <w:rPr>
          <w:rFonts w:asciiTheme="minorHAnsi" w:hAnsiTheme="minorHAnsi"/>
          <w:sz w:val="22"/>
          <w:szCs w:val="22"/>
        </w:rPr>
        <w:t>= 10 szt.</w:t>
      </w:r>
    </w:p>
    <w:p w:rsidR="00A82F49" w:rsidRPr="009346B0" w:rsidRDefault="00CC3F6B" w:rsidP="00A82F49">
      <w:pPr>
        <w:ind w:left="851" w:hanging="13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</w:t>
      </w:r>
      <w:r w:rsidR="00A82F49" w:rsidRPr="009346B0">
        <w:rPr>
          <w:rFonts w:asciiTheme="minorHAnsi" w:hAnsiTheme="minorHAnsi"/>
          <w:sz w:val="22"/>
          <w:szCs w:val="22"/>
        </w:rPr>
        <w:t xml:space="preserve">oznaka rozpoznawcza programu </w:t>
      </w:r>
      <w:r w:rsidR="001B3E61">
        <w:rPr>
          <w:rFonts w:asciiTheme="minorHAnsi" w:hAnsiTheme="minorHAnsi"/>
          <w:sz w:val="22"/>
          <w:szCs w:val="22"/>
        </w:rPr>
        <w:t>OPW</w:t>
      </w:r>
      <w:r w:rsidR="00A82F49" w:rsidRPr="009346B0">
        <w:rPr>
          <w:rFonts w:asciiTheme="minorHAnsi" w:hAnsiTheme="minorHAnsi"/>
          <w:sz w:val="22"/>
          <w:szCs w:val="22"/>
        </w:rPr>
        <w:t xml:space="preserve"> z nadrukiem na rzepie (na kieszeń bluzy munduru oraz na ocieplacz) – 1 komplet </w:t>
      </w:r>
      <w:r>
        <w:rPr>
          <w:rFonts w:asciiTheme="minorHAnsi" w:hAnsiTheme="minorHAnsi"/>
          <w:sz w:val="22"/>
          <w:szCs w:val="22"/>
        </w:rPr>
        <w:t>= 2 szt.</w:t>
      </w:r>
    </w:p>
    <w:p w:rsidR="00A82F49" w:rsidRPr="009346B0" w:rsidRDefault="00A82F49" w:rsidP="00A82F49">
      <w:pPr>
        <w:ind w:left="851" w:hanging="131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>- oznaka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>identyfikacyjna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z 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9346B0">
        <w:rPr>
          <w:rFonts w:asciiTheme="minorHAnsi" w:hAnsiTheme="minorHAnsi"/>
          <w:sz w:val="22"/>
          <w:szCs w:val="22"/>
        </w:rPr>
        <w:t xml:space="preserve">nazwiskiem 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9346B0">
        <w:rPr>
          <w:rFonts w:asciiTheme="minorHAnsi" w:hAnsiTheme="minorHAnsi"/>
          <w:sz w:val="22"/>
          <w:szCs w:val="22"/>
        </w:rPr>
        <w:t>kadeta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9346B0">
        <w:rPr>
          <w:rFonts w:asciiTheme="minorHAnsi" w:hAnsiTheme="minorHAnsi"/>
          <w:sz w:val="22"/>
          <w:szCs w:val="22"/>
        </w:rPr>
        <w:t xml:space="preserve"> na 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9346B0">
        <w:rPr>
          <w:rFonts w:asciiTheme="minorHAnsi" w:hAnsiTheme="minorHAnsi"/>
          <w:sz w:val="22"/>
          <w:szCs w:val="22"/>
        </w:rPr>
        <w:t>rzepie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>(na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kieszeń 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9346B0">
        <w:rPr>
          <w:rFonts w:asciiTheme="minorHAnsi" w:hAnsiTheme="minorHAnsi"/>
          <w:sz w:val="22"/>
          <w:szCs w:val="22"/>
        </w:rPr>
        <w:t>bluzy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9346B0">
        <w:rPr>
          <w:rFonts w:asciiTheme="minorHAnsi" w:hAnsiTheme="minorHAnsi"/>
          <w:sz w:val="22"/>
          <w:szCs w:val="22"/>
        </w:rPr>
        <w:t xml:space="preserve"> munduru</w:t>
      </w:r>
      <w:r w:rsidR="00CC5747">
        <w:rPr>
          <w:rFonts w:asciiTheme="minorHAnsi" w:hAnsiTheme="minorHAnsi"/>
          <w:sz w:val="22"/>
          <w:szCs w:val="22"/>
        </w:rPr>
        <w:t xml:space="preserve">, </w:t>
      </w:r>
      <w:r w:rsidRPr="009346B0">
        <w:rPr>
          <w:rFonts w:asciiTheme="minorHAnsi" w:hAnsiTheme="minorHAnsi"/>
          <w:sz w:val="22"/>
          <w:szCs w:val="22"/>
        </w:rPr>
        <w:t xml:space="preserve"> na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>ocieplacz</w:t>
      </w:r>
      <w:r w:rsidR="00CC5747">
        <w:rPr>
          <w:rFonts w:asciiTheme="minorHAnsi" w:hAnsiTheme="minorHAnsi"/>
          <w:sz w:val="22"/>
          <w:szCs w:val="22"/>
        </w:rPr>
        <w:t xml:space="preserve"> i na plecak</w:t>
      </w:r>
      <w:r w:rsidR="00CC3F6B">
        <w:rPr>
          <w:rFonts w:asciiTheme="minorHAnsi" w:hAnsiTheme="minorHAnsi"/>
          <w:sz w:val="22"/>
          <w:szCs w:val="22"/>
        </w:rPr>
        <w:t xml:space="preserve">) – 1 komplet = </w:t>
      </w:r>
      <w:r w:rsidR="00CC5747">
        <w:rPr>
          <w:rFonts w:asciiTheme="minorHAnsi" w:hAnsiTheme="minorHAnsi"/>
          <w:sz w:val="22"/>
          <w:szCs w:val="22"/>
        </w:rPr>
        <w:t>3</w:t>
      </w:r>
      <w:r w:rsidR="00CC3F6B">
        <w:rPr>
          <w:rFonts w:asciiTheme="minorHAnsi" w:hAnsiTheme="minorHAnsi"/>
          <w:sz w:val="22"/>
          <w:szCs w:val="22"/>
        </w:rPr>
        <w:t xml:space="preserve"> szt.</w:t>
      </w:r>
    </w:p>
    <w:p w:rsidR="00A82F49" w:rsidRPr="009346B0" w:rsidRDefault="00A82F49" w:rsidP="00A82F49">
      <w:pPr>
        <w:widowControl w:val="0"/>
        <w:numPr>
          <w:ilvl w:val="0"/>
          <w:numId w:val="42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>bluz</w:t>
      </w:r>
      <w:r w:rsidR="00CC3F6B">
        <w:rPr>
          <w:rFonts w:asciiTheme="minorHAnsi" w:hAnsiTheme="minorHAnsi"/>
          <w:sz w:val="22"/>
          <w:szCs w:val="22"/>
        </w:rPr>
        <w:t>ę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>ocieplan</w:t>
      </w:r>
      <w:r w:rsidR="00CC3F6B">
        <w:rPr>
          <w:rFonts w:asciiTheme="minorHAnsi" w:hAnsiTheme="minorHAnsi"/>
          <w:sz w:val="22"/>
          <w:szCs w:val="22"/>
        </w:rPr>
        <w:t>ą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1B3E61">
        <w:rPr>
          <w:rFonts w:asciiTheme="minorHAnsi" w:hAnsiTheme="minorHAnsi"/>
          <w:sz w:val="22"/>
          <w:szCs w:val="22"/>
        </w:rPr>
        <w:t>wykonan</w:t>
      </w:r>
      <w:r w:rsidR="00CC3F6B">
        <w:rPr>
          <w:rFonts w:asciiTheme="minorHAnsi" w:hAnsiTheme="minorHAnsi"/>
          <w:sz w:val="22"/>
          <w:szCs w:val="22"/>
        </w:rPr>
        <w:t>ą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1B3E61">
        <w:rPr>
          <w:rFonts w:asciiTheme="minorHAnsi" w:hAnsiTheme="minorHAnsi"/>
          <w:sz w:val="22"/>
          <w:szCs w:val="22"/>
        </w:rPr>
        <w:t xml:space="preserve"> z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1B3E61">
        <w:rPr>
          <w:rFonts w:asciiTheme="minorHAnsi" w:hAnsiTheme="minorHAnsi"/>
          <w:sz w:val="22"/>
          <w:szCs w:val="22"/>
        </w:rPr>
        <w:t xml:space="preserve"> materiału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1B3E61">
        <w:rPr>
          <w:rFonts w:asciiTheme="minorHAnsi" w:hAnsiTheme="minorHAnsi"/>
          <w:sz w:val="22"/>
          <w:szCs w:val="22"/>
        </w:rPr>
        <w:t xml:space="preserve"> typu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>polar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9346B0">
        <w:rPr>
          <w:rFonts w:asciiTheme="minorHAnsi" w:hAnsiTheme="minorHAnsi"/>
          <w:sz w:val="22"/>
          <w:szCs w:val="22"/>
        </w:rPr>
        <w:t xml:space="preserve"> </w:t>
      </w:r>
      <w:r w:rsidR="001B3E61">
        <w:rPr>
          <w:rFonts w:asciiTheme="minorHAnsi" w:hAnsiTheme="minorHAnsi"/>
          <w:sz w:val="22"/>
          <w:szCs w:val="22"/>
        </w:rPr>
        <w:t>w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1B3E61">
        <w:rPr>
          <w:rFonts w:asciiTheme="minorHAnsi" w:hAnsiTheme="minorHAnsi"/>
          <w:sz w:val="22"/>
          <w:szCs w:val="22"/>
        </w:rPr>
        <w:t xml:space="preserve"> kolorze czarnym</w:t>
      </w:r>
      <w:r w:rsidRPr="009346B0">
        <w:rPr>
          <w:rFonts w:asciiTheme="minorHAnsi" w:hAnsiTheme="minorHAnsi"/>
          <w:sz w:val="22"/>
          <w:szCs w:val="22"/>
        </w:rPr>
        <w:t xml:space="preserve"> wg wymagań technicznych poniżej – 1 szt.</w:t>
      </w:r>
    </w:p>
    <w:p w:rsidR="00A82F49" w:rsidRPr="009346B0" w:rsidRDefault="00A82F49" w:rsidP="00A82F49">
      <w:pPr>
        <w:widowControl w:val="0"/>
        <w:numPr>
          <w:ilvl w:val="0"/>
          <w:numId w:val="42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346B0">
        <w:rPr>
          <w:rFonts w:asciiTheme="minorHAnsi" w:hAnsiTheme="minorHAnsi"/>
          <w:sz w:val="22"/>
          <w:szCs w:val="22"/>
        </w:rPr>
        <w:t xml:space="preserve">plecak taktyczny o pojemności </w:t>
      </w:r>
      <w:r w:rsidR="001B3E61">
        <w:rPr>
          <w:rFonts w:asciiTheme="minorHAnsi" w:hAnsiTheme="minorHAnsi"/>
          <w:sz w:val="22"/>
          <w:szCs w:val="22"/>
        </w:rPr>
        <w:t>co najmniej</w:t>
      </w:r>
      <w:r w:rsidRPr="009346B0">
        <w:rPr>
          <w:rFonts w:asciiTheme="minorHAnsi" w:hAnsiTheme="minorHAnsi"/>
          <w:sz w:val="22"/>
          <w:szCs w:val="22"/>
        </w:rPr>
        <w:t xml:space="preserve"> 25 litrów w kamuflażu pantera – 1 szt.</w:t>
      </w:r>
    </w:p>
    <w:p w:rsidR="00A82F49" w:rsidRPr="009346B0" w:rsidRDefault="001B3E61" w:rsidP="00A82F49">
      <w:pPr>
        <w:widowControl w:val="0"/>
        <w:numPr>
          <w:ilvl w:val="0"/>
          <w:numId w:val="42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rękawice zimowe w kolorze czarnym</w:t>
      </w:r>
      <w:r w:rsidR="00A82F49" w:rsidRPr="009346B0">
        <w:rPr>
          <w:rFonts w:asciiTheme="minorHAnsi" w:hAnsiTheme="minorHAnsi"/>
          <w:sz w:val="22"/>
          <w:szCs w:val="22"/>
        </w:rPr>
        <w:t xml:space="preserve"> – 1 </w:t>
      </w:r>
      <w:proofErr w:type="spellStart"/>
      <w:r w:rsidR="00A82F49" w:rsidRPr="009346B0">
        <w:rPr>
          <w:rFonts w:asciiTheme="minorHAnsi" w:hAnsiTheme="minorHAnsi"/>
          <w:sz w:val="22"/>
          <w:szCs w:val="22"/>
        </w:rPr>
        <w:t>kpl</w:t>
      </w:r>
      <w:proofErr w:type="spellEnd"/>
      <w:r w:rsidR="00A82F49" w:rsidRPr="009346B0">
        <w:rPr>
          <w:rFonts w:asciiTheme="minorHAnsi" w:hAnsiTheme="minorHAnsi"/>
          <w:sz w:val="22"/>
          <w:szCs w:val="22"/>
        </w:rPr>
        <w:t>.</w:t>
      </w:r>
    </w:p>
    <w:p w:rsidR="00A82F49" w:rsidRPr="009346B0" w:rsidRDefault="001B3E61" w:rsidP="00A82F49">
      <w:pPr>
        <w:widowControl w:val="0"/>
        <w:numPr>
          <w:ilvl w:val="0"/>
          <w:numId w:val="42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czapk</w:t>
      </w:r>
      <w:r w:rsidR="00CC3F6B">
        <w:rPr>
          <w:rFonts w:asciiTheme="minorHAnsi" w:hAnsiTheme="minorHAnsi"/>
          <w:sz w:val="22"/>
          <w:szCs w:val="22"/>
        </w:rPr>
        <w:t>ę</w:t>
      </w:r>
      <w:r>
        <w:rPr>
          <w:rFonts w:asciiTheme="minorHAnsi" w:hAnsiTheme="minorHAnsi"/>
          <w:sz w:val="22"/>
          <w:szCs w:val="22"/>
        </w:rPr>
        <w:t xml:space="preserve"> zimow</w:t>
      </w:r>
      <w:r w:rsidR="00CC3F6B">
        <w:rPr>
          <w:rFonts w:asciiTheme="minorHAnsi" w:hAnsiTheme="minorHAnsi"/>
          <w:sz w:val="22"/>
          <w:szCs w:val="22"/>
        </w:rPr>
        <w:t>ą</w:t>
      </w:r>
      <w:r>
        <w:rPr>
          <w:rFonts w:asciiTheme="minorHAnsi" w:hAnsiTheme="minorHAnsi"/>
          <w:sz w:val="22"/>
          <w:szCs w:val="22"/>
        </w:rPr>
        <w:t xml:space="preserve"> w kolorze czarnym</w:t>
      </w:r>
      <w:r w:rsidR="00A82F49" w:rsidRPr="009346B0">
        <w:rPr>
          <w:rFonts w:asciiTheme="minorHAnsi" w:hAnsiTheme="minorHAnsi"/>
          <w:sz w:val="22"/>
          <w:szCs w:val="22"/>
        </w:rPr>
        <w:t xml:space="preserve"> – 1 szt.</w:t>
      </w:r>
    </w:p>
    <w:p w:rsidR="00A82F49" w:rsidRPr="009346B0" w:rsidRDefault="00A82F49" w:rsidP="00A82F49">
      <w:pPr>
        <w:widowControl w:val="0"/>
        <w:suppressAutoHyphens/>
        <w:ind w:left="720"/>
        <w:jc w:val="both"/>
        <w:rPr>
          <w:rFonts w:asciiTheme="minorHAnsi" w:hAnsiTheme="minorHAnsi"/>
          <w:b/>
          <w:sz w:val="22"/>
          <w:szCs w:val="22"/>
        </w:rPr>
      </w:pPr>
      <w:r w:rsidRPr="009346B0">
        <w:rPr>
          <w:rFonts w:asciiTheme="minorHAnsi" w:hAnsiTheme="minorHAnsi"/>
          <w:b/>
          <w:sz w:val="22"/>
          <w:szCs w:val="22"/>
        </w:rPr>
        <w:t xml:space="preserve">RAZEM: </w:t>
      </w:r>
      <w:r w:rsidR="001B3E61">
        <w:rPr>
          <w:rFonts w:asciiTheme="minorHAnsi" w:hAnsiTheme="minorHAnsi"/>
          <w:b/>
          <w:sz w:val="22"/>
          <w:szCs w:val="22"/>
        </w:rPr>
        <w:t>30</w:t>
      </w:r>
      <w:r w:rsidRPr="009346B0">
        <w:rPr>
          <w:rFonts w:asciiTheme="minorHAnsi" w:hAnsiTheme="minorHAnsi"/>
          <w:b/>
          <w:sz w:val="22"/>
          <w:szCs w:val="22"/>
        </w:rPr>
        <w:t xml:space="preserve"> pakiet</w:t>
      </w:r>
      <w:r w:rsidR="001B3E61">
        <w:rPr>
          <w:rFonts w:asciiTheme="minorHAnsi" w:hAnsiTheme="minorHAnsi"/>
          <w:b/>
          <w:sz w:val="22"/>
          <w:szCs w:val="22"/>
        </w:rPr>
        <w:t xml:space="preserve">ów </w:t>
      </w:r>
      <w:r w:rsidRPr="009346B0">
        <w:rPr>
          <w:rFonts w:asciiTheme="minorHAnsi" w:hAnsiTheme="minorHAnsi"/>
          <w:b/>
          <w:sz w:val="22"/>
          <w:szCs w:val="22"/>
        </w:rPr>
        <w:t>umundurowania</w:t>
      </w:r>
    </w:p>
    <w:p w:rsidR="00E3315A" w:rsidRPr="00443EF1" w:rsidRDefault="00E3315A" w:rsidP="00E3315A">
      <w:pPr>
        <w:jc w:val="center"/>
        <w:rPr>
          <w:rFonts w:cs="Arial"/>
          <w:b/>
          <w:bCs/>
          <w:sz w:val="32"/>
        </w:rPr>
      </w:pPr>
    </w:p>
    <w:p w:rsidR="00E3315A" w:rsidRPr="009346B0" w:rsidRDefault="000A2810" w:rsidP="00E3315A">
      <w:pPr>
        <w:jc w:val="center"/>
        <w:rPr>
          <w:rFonts w:asciiTheme="minorHAnsi" w:hAnsiTheme="minorHAnsi" w:cs="Arial"/>
          <w:b/>
          <w:bCs/>
          <w:sz w:val="24"/>
        </w:rPr>
      </w:pPr>
      <w:r w:rsidRPr="009346B0">
        <w:rPr>
          <w:rFonts w:asciiTheme="minorHAnsi" w:hAnsiTheme="minorHAnsi" w:cs="Arial"/>
          <w:b/>
          <w:bCs/>
          <w:sz w:val="24"/>
        </w:rPr>
        <w:t>WYMAGANIA TECHNICZNE</w:t>
      </w:r>
    </w:p>
    <w:p w:rsidR="000A2810" w:rsidRPr="009346B0" w:rsidRDefault="000A2810" w:rsidP="00E3315A">
      <w:pPr>
        <w:ind w:left="-680"/>
        <w:jc w:val="center"/>
        <w:rPr>
          <w:rFonts w:asciiTheme="minorHAnsi" w:hAnsiTheme="minorHAnsi" w:cs="Arial"/>
          <w:b/>
          <w:bCs/>
          <w:sz w:val="24"/>
        </w:rPr>
      </w:pPr>
      <w:r w:rsidRPr="009346B0">
        <w:rPr>
          <w:rFonts w:asciiTheme="minorHAnsi" w:hAnsiTheme="minorHAnsi" w:cs="Arial"/>
          <w:b/>
          <w:bCs/>
          <w:sz w:val="24"/>
        </w:rPr>
        <w:t xml:space="preserve">Ubiór mundurowy dla uczniów </w:t>
      </w:r>
    </w:p>
    <w:p w:rsidR="00E3315A" w:rsidRPr="009346B0" w:rsidRDefault="000A2810" w:rsidP="00E3315A">
      <w:pPr>
        <w:ind w:left="-680"/>
        <w:jc w:val="center"/>
        <w:rPr>
          <w:rFonts w:asciiTheme="minorHAnsi" w:hAnsiTheme="minorHAnsi" w:cs="Arial"/>
          <w:b/>
          <w:bCs/>
          <w:sz w:val="32"/>
        </w:rPr>
      </w:pPr>
      <w:r w:rsidRPr="009346B0">
        <w:rPr>
          <w:rFonts w:asciiTheme="minorHAnsi" w:hAnsiTheme="minorHAnsi" w:cs="Arial"/>
          <w:b/>
          <w:bCs/>
          <w:sz w:val="24"/>
        </w:rPr>
        <w:t>realizujących projekt resortu Obrony Narodowej</w:t>
      </w:r>
    </w:p>
    <w:p w:rsidR="000A2810" w:rsidRPr="009346B0" w:rsidRDefault="00E3315A" w:rsidP="00E3315A">
      <w:pPr>
        <w:jc w:val="center"/>
        <w:rPr>
          <w:rFonts w:asciiTheme="minorHAnsi" w:hAnsiTheme="minorHAnsi" w:cs="Arial"/>
          <w:bCs/>
          <w:iCs/>
          <w:szCs w:val="20"/>
        </w:rPr>
      </w:pPr>
      <w:r w:rsidRPr="009346B0">
        <w:rPr>
          <w:rFonts w:asciiTheme="minorHAnsi" w:hAnsiTheme="minorHAnsi" w:cs="Arial"/>
          <w:bCs/>
          <w:iCs/>
          <w:szCs w:val="20"/>
        </w:rPr>
        <w:t xml:space="preserve">Niniejsza dokumentacja jest własnością Skarbu Państwa reprezentowanego przez </w:t>
      </w:r>
    </w:p>
    <w:p w:rsidR="00E3315A" w:rsidRPr="009346B0" w:rsidRDefault="00E3315A" w:rsidP="00E3315A">
      <w:pPr>
        <w:jc w:val="center"/>
        <w:rPr>
          <w:rFonts w:asciiTheme="minorHAnsi" w:hAnsiTheme="minorHAnsi" w:cs="Arial"/>
          <w:bCs/>
          <w:iCs/>
          <w:szCs w:val="20"/>
        </w:rPr>
      </w:pPr>
      <w:r w:rsidRPr="009346B0">
        <w:rPr>
          <w:rFonts w:asciiTheme="minorHAnsi" w:hAnsiTheme="minorHAnsi" w:cs="Arial"/>
          <w:bCs/>
          <w:iCs/>
          <w:szCs w:val="20"/>
        </w:rPr>
        <w:t>Ministra Obrony Narodowej.</w:t>
      </w:r>
    </w:p>
    <w:p w:rsidR="00A82F49" w:rsidRDefault="00A82F49">
      <w:pPr>
        <w:rPr>
          <w:rFonts w:cs="Arial"/>
          <w:bCs/>
          <w:iCs/>
          <w:szCs w:val="20"/>
        </w:rPr>
      </w:pPr>
    </w:p>
    <w:p w:rsidR="00A82F49" w:rsidRPr="00A82F49" w:rsidRDefault="00A82F49" w:rsidP="00A82F49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0" w:name="_Toc215041557"/>
      <w:bookmarkStart w:id="1" w:name="_Toc215041613"/>
      <w:bookmarkStart w:id="2" w:name="_Toc43122687"/>
      <w:r w:rsidRPr="00A82F49">
        <w:rPr>
          <w:rFonts w:asciiTheme="minorHAnsi" w:hAnsiTheme="minorHAnsi"/>
          <w:sz w:val="22"/>
          <w:szCs w:val="22"/>
        </w:rPr>
        <w:t>Opis ogólny wyrobu</w:t>
      </w:r>
      <w:bookmarkEnd w:id="0"/>
      <w:bookmarkEnd w:id="1"/>
      <w:bookmarkEnd w:id="2"/>
    </w:p>
    <w:p w:rsidR="00A82F49" w:rsidRDefault="00A82F49" w:rsidP="00A82F49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>Ubiór mundurowy dla uczniów realizujących projekt resortu Obrony Narodowej jest wyrobem dwuelementowym składającym się z bluzy i spodni</w:t>
      </w:r>
      <w:r>
        <w:rPr>
          <w:rFonts w:asciiTheme="minorHAnsi" w:hAnsiTheme="minorHAnsi"/>
          <w:sz w:val="22"/>
          <w:szCs w:val="22"/>
        </w:rPr>
        <w:t>.</w:t>
      </w:r>
    </w:p>
    <w:p w:rsidR="00A82F49" w:rsidRPr="00A82F49" w:rsidRDefault="00A82F49" w:rsidP="00A82F49">
      <w:pPr>
        <w:jc w:val="both"/>
        <w:rPr>
          <w:rFonts w:asciiTheme="minorHAnsi" w:hAnsiTheme="minorHAnsi"/>
          <w:sz w:val="22"/>
          <w:szCs w:val="22"/>
        </w:rPr>
      </w:pPr>
    </w:p>
    <w:p w:rsidR="00A82F49" w:rsidRPr="00A82F49" w:rsidRDefault="00A82F49" w:rsidP="00A82F49">
      <w:pPr>
        <w:pStyle w:val="Akapitzlist"/>
        <w:numPr>
          <w:ilvl w:val="1"/>
          <w:numId w:val="4"/>
        </w:numPr>
        <w:tabs>
          <w:tab w:val="left" w:pos="567"/>
        </w:tabs>
        <w:spacing w:after="120"/>
        <w:ind w:left="0" w:firstLine="0"/>
        <w:jc w:val="both"/>
        <w:outlineLvl w:val="1"/>
        <w:rPr>
          <w:rFonts w:asciiTheme="minorHAnsi" w:hAnsiTheme="minorHAnsi"/>
          <w:b/>
          <w:sz w:val="22"/>
          <w:szCs w:val="22"/>
        </w:rPr>
      </w:pPr>
      <w:r w:rsidRPr="00A82F49">
        <w:rPr>
          <w:rFonts w:asciiTheme="minorHAnsi" w:hAnsiTheme="minorHAnsi"/>
          <w:b/>
          <w:sz w:val="22"/>
          <w:szCs w:val="22"/>
        </w:rPr>
        <w:t>Opis ogólny bluzy</w:t>
      </w:r>
    </w:p>
    <w:p w:rsidR="00E3315A" w:rsidRPr="00A82F49" w:rsidRDefault="00A82F49" w:rsidP="00A82F49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Bluza z jednorzędowym zapięciem krytym na cztery guziki. Kołnierz w formie stójki zapinany </w:t>
      </w:r>
      <w:r w:rsidRPr="00A82F49">
        <w:rPr>
          <w:rFonts w:asciiTheme="minorHAnsi" w:hAnsiTheme="minorHAnsi"/>
          <w:sz w:val="22"/>
          <w:szCs w:val="22"/>
        </w:rPr>
        <w:br/>
        <w:t xml:space="preserve">na odcinki taśm </w:t>
      </w:r>
      <w:proofErr w:type="spellStart"/>
      <w:r w:rsidRPr="00A82F49">
        <w:rPr>
          <w:rFonts w:asciiTheme="minorHAnsi" w:hAnsiTheme="minorHAnsi"/>
          <w:sz w:val="22"/>
          <w:szCs w:val="22"/>
        </w:rPr>
        <w:t>samosczepnych</w:t>
      </w:r>
      <w:proofErr w:type="spellEnd"/>
      <w:r w:rsidRPr="00A82F49">
        <w:rPr>
          <w:rFonts w:asciiTheme="minorHAnsi" w:hAnsiTheme="minorHAnsi"/>
          <w:sz w:val="22"/>
          <w:szCs w:val="22"/>
        </w:rPr>
        <w:t>. Na przodach, na linii piersi naszyte są dwie kieszenie typu pudełkowego, zapinane na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zamek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błyskawiczny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wszyty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przy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przedniej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krawędzi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kieszeni.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Zamek kryty jest pojedynczą wypustką wszytą od strony środka kieszeni. Na prawej kieszeni naszyty jest element z pętelkowej taśmy </w:t>
      </w:r>
      <w:proofErr w:type="spellStart"/>
      <w:r w:rsidRPr="00A82F49">
        <w:rPr>
          <w:rFonts w:asciiTheme="minorHAnsi" w:hAnsiTheme="minorHAnsi"/>
          <w:sz w:val="22"/>
          <w:szCs w:val="22"/>
        </w:rPr>
        <w:t>samosczepnej</w:t>
      </w:r>
      <w:proofErr w:type="spellEnd"/>
      <w:r w:rsidRPr="00A82F49">
        <w:rPr>
          <w:rFonts w:asciiTheme="minorHAnsi" w:hAnsiTheme="minorHAnsi"/>
          <w:sz w:val="22"/>
          <w:szCs w:val="22"/>
        </w:rPr>
        <w:t xml:space="preserve">, przeznaczony do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zamocowania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oznaki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identyfikacyjnej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z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nazwiskiem.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Na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A82F49">
        <w:rPr>
          <w:rFonts w:asciiTheme="minorHAnsi" w:hAnsiTheme="minorHAnsi"/>
          <w:sz w:val="22"/>
          <w:szCs w:val="22"/>
        </w:rPr>
        <w:t xml:space="preserve"> lewej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A82F49">
        <w:rPr>
          <w:rFonts w:asciiTheme="minorHAnsi" w:hAnsiTheme="minorHAnsi"/>
          <w:sz w:val="22"/>
          <w:szCs w:val="22"/>
        </w:rPr>
        <w:t xml:space="preserve"> kieszeni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naszyty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A82F49">
        <w:rPr>
          <w:rFonts w:asciiTheme="minorHAnsi" w:hAnsiTheme="minorHAnsi"/>
          <w:sz w:val="22"/>
          <w:szCs w:val="22"/>
        </w:rPr>
        <w:t xml:space="preserve"> jest 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A82F49">
        <w:rPr>
          <w:rFonts w:asciiTheme="minorHAnsi" w:hAnsiTheme="minorHAnsi"/>
          <w:sz w:val="22"/>
          <w:szCs w:val="22"/>
        </w:rPr>
        <w:t xml:space="preserve">prostokątny 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A82F49">
        <w:rPr>
          <w:rFonts w:asciiTheme="minorHAnsi" w:hAnsiTheme="minorHAnsi"/>
          <w:sz w:val="22"/>
          <w:szCs w:val="22"/>
        </w:rPr>
        <w:t xml:space="preserve">element z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pętelkowej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taśmy </w:t>
      </w:r>
      <w:proofErr w:type="spellStart"/>
      <w:r w:rsidRPr="00A82F49">
        <w:rPr>
          <w:rFonts w:asciiTheme="minorHAnsi" w:hAnsiTheme="minorHAnsi"/>
          <w:sz w:val="22"/>
          <w:szCs w:val="22"/>
        </w:rPr>
        <w:t>samosczepnej</w:t>
      </w:r>
      <w:proofErr w:type="spellEnd"/>
      <w:r w:rsidRPr="00A82F49">
        <w:rPr>
          <w:rFonts w:asciiTheme="minorHAnsi" w:hAnsiTheme="minorHAnsi"/>
          <w:sz w:val="22"/>
          <w:szCs w:val="22"/>
        </w:rPr>
        <w:t xml:space="preserve"> (o wymiarach 85 mm x 70 mm), przeznaczony do zamocowania oznaki stopnia.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Tył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jednoczęściowy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z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kontrafałdą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wykonaną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pośrodku.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Rękawy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dwuczęściowe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wszyte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do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pogłębionej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A82F49">
        <w:rPr>
          <w:rFonts w:asciiTheme="minorHAnsi" w:hAnsiTheme="minorHAnsi"/>
          <w:sz w:val="22"/>
          <w:szCs w:val="22"/>
        </w:rPr>
        <w:t xml:space="preserve"> pachy. Na rękawach w części</w:t>
      </w:r>
      <w:r w:rsidR="00CC3F6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82F49">
        <w:rPr>
          <w:rFonts w:asciiTheme="minorHAnsi" w:hAnsiTheme="minorHAnsi"/>
          <w:sz w:val="22"/>
          <w:szCs w:val="22"/>
        </w:rPr>
        <w:t>przedramiennej</w:t>
      </w:r>
      <w:proofErr w:type="spellEnd"/>
      <w:r w:rsidRPr="00A82F49">
        <w:rPr>
          <w:rFonts w:asciiTheme="minorHAnsi" w:hAnsiTheme="minorHAnsi"/>
          <w:sz w:val="22"/>
          <w:szCs w:val="22"/>
        </w:rPr>
        <w:t xml:space="preserve"> i łokciowej naszyte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są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od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zewnątrz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wzmocnienia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z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tkaniny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zasadniczej.</w:t>
      </w:r>
      <w:r>
        <w:rPr>
          <w:rFonts w:asciiTheme="minorHAnsi" w:hAnsiTheme="minorHAnsi"/>
          <w:sz w:val="22"/>
          <w:szCs w:val="22"/>
        </w:rPr>
        <w:t xml:space="preserve">  </w:t>
      </w:r>
      <w:r w:rsidRPr="00A82F49">
        <w:rPr>
          <w:rFonts w:asciiTheme="minorHAnsi" w:hAnsiTheme="minorHAnsi"/>
          <w:sz w:val="22"/>
          <w:szCs w:val="22"/>
        </w:rPr>
        <w:t xml:space="preserve">Dół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rękawa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z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mankietem-patką,</w:t>
      </w:r>
      <w:r>
        <w:rPr>
          <w:rFonts w:asciiTheme="minorHAnsi" w:hAnsiTheme="minorHAnsi"/>
          <w:sz w:val="22"/>
          <w:szCs w:val="22"/>
        </w:rPr>
        <w:t xml:space="preserve"> służącą do </w:t>
      </w:r>
      <w:r w:rsidRPr="00A82F49">
        <w:rPr>
          <w:rFonts w:asciiTheme="minorHAnsi" w:hAnsiTheme="minorHAnsi"/>
          <w:sz w:val="22"/>
          <w:szCs w:val="22"/>
        </w:rPr>
        <w:t xml:space="preserve">regulacji obwodu, zapinanym taśmą </w:t>
      </w:r>
      <w:proofErr w:type="spellStart"/>
      <w:r w:rsidRPr="00A82F49">
        <w:rPr>
          <w:rFonts w:asciiTheme="minorHAnsi" w:hAnsiTheme="minorHAnsi"/>
          <w:sz w:val="22"/>
          <w:szCs w:val="22"/>
        </w:rPr>
        <w:t>samosczepną</w:t>
      </w:r>
      <w:proofErr w:type="spellEnd"/>
      <w:r w:rsidRPr="00A82F49">
        <w:rPr>
          <w:rFonts w:asciiTheme="minorHAnsi" w:hAnsiTheme="minorHAnsi"/>
          <w:sz w:val="22"/>
          <w:szCs w:val="22"/>
        </w:rPr>
        <w:t xml:space="preserve">. W górnej części rękawów naszyte są kieszenie tego samego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typu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jak 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kieszenie naszyte na przodach bluzy,</w:t>
      </w:r>
      <w:r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 w:cs="Arial"/>
          <w:sz w:val="22"/>
          <w:szCs w:val="22"/>
        </w:rPr>
        <w:t xml:space="preserve">na kieszeniach rękawów naszyte zostały kwadraty (o wymiarach 100 mm x 100 mm) z taśmy </w:t>
      </w:r>
      <w:proofErr w:type="spellStart"/>
      <w:r w:rsidRPr="00A82F49">
        <w:rPr>
          <w:rFonts w:asciiTheme="minorHAnsi" w:hAnsiTheme="minorHAnsi" w:cs="Arial"/>
          <w:sz w:val="22"/>
          <w:szCs w:val="22"/>
        </w:rPr>
        <w:t>samosczepnej</w:t>
      </w:r>
      <w:proofErr w:type="spellEnd"/>
      <w:r w:rsidRPr="00A82F49">
        <w:rPr>
          <w:rFonts w:asciiTheme="minorHAnsi" w:hAnsiTheme="minorHAnsi" w:cs="Arial"/>
          <w:sz w:val="22"/>
          <w:szCs w:val="22"/>
        </w:rPr>
        <w:t xml:space="preserve"> pętelkowej służące do mocowania oznaki oznak rozpoznawczych</w:t>
      </w:r>
      <w:r w:rsidRPr="00A82F49">
        <w:rPr>
          <w:rFonts w:asciiTheme="minorHAnsi" w:hAnsiTheme="minorHAnsi"/>
          <w:sz w:val="22"/>
          <w:szCs w:val="22"/>
        </w:rPr>
        <w:t>. Dół bluzy wykończony obrębem.</w:t>
      </w:r>
    </w:p>
    <w:p w:rsidR="000E7150" w:rsidRPr="00A82F49" w:rsidRDefault="00297441" w:rsidP="00C72A83">
      <w:pPr>
        <w:pStyle w:val="Akapitzlist"/>
        <w:numPr>
          <w:ilvl w:val="1"/>
          <w:numId w:val="4"/>
        </w:numPr>
        <w:tabs>
          <w:tab w:val="left" w:pos="567"/>
        </w:tabs>
        <w:spacing w:before="240" w:after="120"/>
        <w:jc w:val="both"/>
        <w:outlineLvl w:val="1"/>
        <w:rPr>
          <w:rFonts w:asciiTheme="minorHAnsi" w:hAnsiTheme="minorHAnsi"/>
          <w:b/>
          <w:sz w:val="22"/>
          <w:szCs w:val="22"/>
        </w:rPr>
      </w:pPr>
      <w:r w:rsidRPr="00A82F49">
        <w:rPr>
          <w:rFonts w:asciiTheme="minorHAnsi" w:hAnsiTheme="minorHAnsi"/>
          <w:b/>
          <w:sz w:val="22"/>
          <w:szCs w:val="22"/>
        </w:rPr>
        <w:lastRenderedPageBreak/>
        <w:t>Opis ogólny spodni</w:t>
      </w:r>
    </w:p>
    <w:p w:rsidR="00ED3858" w:rsidRDefault="00561038" w:rsidP="00F522CF">
      <w:pPr>
        <w:jc w:val="both"/>
        <w:rPr>
          <w:rFonts w:asciiTheme="minorHAnsi" w:hAnsiTheme="minorHAnsi" w:cs="Arial"/>
          <w:bCs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Spodnie 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długie 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bez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odcinanego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pasa.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Na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przodach</w:t>
      </w:r>
      <w:r w:rsidR="00AE7052" w:rsidRPr="00A82F49">
        <w:rPr>
          <w:rFonts w:asciiTheme="minorHAnsi" w:hAnsiTheme="minorHAnsi"/>
          <w:sz w:val="22"/>
          <w:szCs w:val="22"/>
        </w:rPr>
        <w:t xml:space="preserve"> 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="00AE7052" w:rsidRPr="00A82F49">
        <w:rPr>
          <w:rFonts w:asciiTheme="minorHAnsi" w:hAnsiTheme="minorHAnsi"/>
          <w:sz w:val="22"/>
          <w:szCs w:val="22"/>
        </w:rPr>
        <w:t>nogawek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="00AE7052" w:rsidRPr="00A82F49">
        <w:rPr>
          <w:rFonts w:asciiTheme="minorHAnsi" w:hAnsiTheme="minorHAnsi"/>
          <w:sz w:val="22"/>
          <w:szCs w:val="22"/>
        </w:rPr>
        <w:t xml:space="preserve"> założone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fałdki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skierowane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ku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A82F49">
        <w:rPr>
          <w:rFonts w:asciiTheme="minorHAnsi" w:hAnsiTheme="minorHAnsi"/>
          <w:sz w:val="22"/>
          <w:szCs w:val="22"/>
        </w:rPr>
        <w:t xml:space="preserve"> przodowi. W nogawkach przednich u</w:t>
      </w:r>
      <w:r w:rsidR="00AE7052" w:rsidRPr="00A82F49">
        <w:rPr>
          <w:rFonts w:asciiTheme="minorHAnsi" w:hAnsiTheme="minorHAnsi"/>
          <w:sz w:val="22"/>
          <w:szCs w:val="22"/>
        </w:rPr>
        <w:t xml:space="preserve"> góry od strony boków odszyte</w:t>
      </w:r>
      <w:r w:rsidRPr="00A82F49">
        <w:rPr>
          <w:rFonts w:asciiTheme="minorHAnsi" w:hAnsiTheme="minorHAnsi"/>
          <w:sz w:val="22"/>
          <w:szCs w:val="22"/>
        </w:rPr>
        <w:t xml:space="preserve"> po skosie kieszenie wpuszczane </w:t>
      </w:r>
      <w:r w:rsidR="005F682E" w:rsidRPr="00A82F49">
        <w:rPr>
          <w:rFonts w:asciiTheme="minorHAnsi" w:hAnsiTheme="minorHAnsi"/>
          <w:sz w:val="22"/>
          <w:szCs w:val="22"/>
        </w:rPr>
        <w:br/>
      </w:r>
      <w:r w:rsidRPr="00A82F49">
        <w:rPr>
          <w:rFonts w:asciiTheme="minorHAnsi" w:hAnsiTheme="minorHAnsi"/>
          <w:sz w:val="22"/>
          <w:szCs w:val="22"/>
        </w:rPr>
        <w:t xml:space="preserve">do wewnątrz. </w:t>
      </w:r>
      <w:r w:rsidR="00ED3858" w:rsidRPr="00A82F49">
        <w:rPr>
          <w:rFonts w:asciiTheme="minorHAnsi" w:hAnsiTheme="minorHAnsi"/>
          <w:sz w:val="22"/>
          <w:szCs w:val="22"/>
        </w:rPr>
        <w:t>Poniżej otworów kieszeni górnych na szwach zewnętrznych naszyto boczne kieszenie typu pudełkowego, gładkie. Kieszenie zapinane są na zamek błyskawiczny wszyty poziomo w górze kieszeni, kryty pojedynczą wypustką wszytą od strony górnej krawędzi kieszeni</w:t>
      </w:r>
      <w:r w:rsidR="002417C1" w:rsidRPr="00A82F49">
        <w:rPr>
          <w:rFonts w:asciiTheme="minorHAnsi" w:hAnsiTheme="minorHAnsi"/>
          <w:sz w:val="22"/>
          <w:szCs w:val="22"/>
        </w:rPr>
        <w:t>. Nogawk</w:t>
      </w:r>
      <w:r w:rsidR="00484BA4" w:rsidRPr="00A82F49">
        <w:rPr>
          <w:rFonts w:asciiTheme="minorHAnsi" w:hAnsiTheme="minorHAnsi"/>
          <w:sz w:val="22"/>
          <w:szCs w:val="22"/>
        </w:rPr>
        <w:t>i</w:t>
      </w:r>
      <w:r w:rsidR="002417C1" w:rsidRPr="00A82F49">
        <w:rPr>
          <w:rFonts w:asciiTheme="minorHAnsi" w:hAnsiTheme="minorHAnsi"/>
          <w:sz w:val="22"/>
          <w:szCs w:val="22"/>
        </w:rPr>
        <w:t xml:space="preserve"> przednie na wysokości kolan wzmocnione są</w:t>
      </w:r>
      <w:r w:rsidR="00484BA4" w:rsidRPr="00A82F49">
        <w:rPr>
          <w:rFonts w:asciiTheme="minorHAnsi" w:hAnsiTheme="minorHAnsi"/>
          <w:sz w:val="22"/>
          <w:szCs w:val="22"/>
        </w:rPr>
        <w:t>, na całej szerokości,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2417C1" w:rsidRPr="00A82F49">
        <w:rPr>
          <w:rFonts w:asciiTheme="minorHAnsi" w:hAnsiTheme="minorHAnsi"/>
          <w:sz w:val="22"/>
          <w:szCs w:val="22"/>
        </w:rPr>
        <w:t>tkaniną zasadniczą</w:t>
      </w:r>
      <w:r w:rsidR="00E87197" w:rsidRPr="00A82F49">
        <w:rPr>
          <w:rFonts w:asciiTheme="minorHAnsi" w:hAnsiTheme="minorHAnsi"/>
          <w:sz w:val="22"/>
          <w:szCs w:val="22"/>
        </w:rPr>
        <w:t>,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2417C1" w:rsidRPr="00A82F49">
        <w:rPr>
          <w:rFonts w:asciiTheme="minorHAnsi" w:hAnsiTheme="minorHAnsi"/>
          <w:sz w:val="22"/>
          <w:szCs w:val="22"/>
        </w:rPr>
        <w:t>naszytą od strony zewnętrznej. Tylne części nogawek na odcinku szwu środkowego tyłu wzmocnione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2417C1" w:rsidRPr="00A82F49">
        <w:rPr>
          <w:rFonts w:asciiTheme="minorHAnsi" w:hAnsiTheme="minorHAnsi"/>
          <w:sz w:val="22"/>
          <w:szCs w:val="22"/>
        </w:rPr>
        <w:t>są tkaniną zasadniczą naszytą od strony zewnętrznej na tyle.</w:t>
      </w:r>
      <w:r w:rsidRPr="00A82F49">
        <w:rPr>
          <w:rFonts w:asciiTheme="minorHAnsi" w:hAnsiTheme="minorHAnsi"/>
          <w:sz w:val="22"/>
          <w:szCs w:val="22"/>
        </w:rPr>
        <w:t xml:space="preserve"> Rozporek wykończony listewkami, zapinany na guziki i dziurki. Góra spodni zapinana na dwa guziki i dziurki. Na imitacji paska rozmieszczono siedem podtrzymywaczy paska, w dole podtrzymywaczy pasa nad kieszeniami skośnymi umieszczono </w:t>
      </w:r>
      <w:proofErr w:type="spellStart"/>
      <w:r w:rsidRPr="00A82F49">
        <w:rPr>
          <w:rFonts w:asciiTheme="minorHAnsi" w:hAnsiTheme="minorHAnsi"/>
          <w:sz w:val="22"/>
          <w:szCs w:val="22"/>
        </w:rPr>
        <w:t>półkółka</w:t>
      </w:r>
      <w:proofErr w:type="spellEnd"/>
      <w:r w:rsidRPr="00A82F49">
        <w:rPr>
          <w:rFonts w:asciiTheme="minorHAnsi" w:hAnsiTheme="minorHAnsi"/>
          <w:sz w:val="22"/>
          <w:szCs w:val="22"/>
        </w:rPr>
        <w:t xml:space="preserve"> tworzywowe. Z tyłu na pasie naszyte ściągacze regulacji obwodu</w:t>
      </w:r>
      <w:r w:rsidR="00D56A61" w:rsidRPr="00A82F49">
        <w:rPr>
          <w:rFonts w:asciiTheme="minorHAnsi" w:hAnsiTheme="minorHAnsi"/>
          <w:sz w:val="22"/>
          <w:szCs w:val="22"/>
        </w:rPr>
        <w:t>, wykonane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D56A61" w:rsidRPr="00A82F49">
        <w:rPr>
          <w:rFonts w:asciiTheme="minorHAnsi" w:hAnsiTheme="minorHAnsi"/>
          <w:sz w:val="22"/>
          <w:szCs w:val="22"/>
        </w:rPr>
        <w:t xml:space="preserve">z taśmy tkanej, </w:t>
      </w:r>
      <w:r w:rsidRPr="00A82F49">
        <w:rPr>
          <w:rFonts w:asciiTheme="minorHAnsi" w:hAnsiTheme="minorHAnsi"/>
          <w:sz w:val="22"/>
          <w:szCs w:val="22"/>
        </w:rPr>
        <w:t>zapinane na klamry tworzywowe</w:t>
      </w:r>
      <w:r w:rsidR="00A82F49">
        <w:rPr>
          <w:rFonts w:asciiTheme="minorHAnsi" w:hAnsiTheme="minorHAnsi"/>
          <w:sz w:val="22"/>
          <w:szCs w:val="22"/>
        </w:rPr>
        <w:t xml:space="preserve">. </w:t>
      </w:r>
      <w:r w:rsidR="00E407B0" w:rsidRPr="00A82F49">
        <w:rPr>
          <w:rFonts w:asciiTheme="minorHAnsi" w:hAnsiTheme="minorHAnsi" w:cs="Arial"/>
          <w:bCs/>
          <w:sz w:val="22"/>
          <w:szCs w:val="22"/>
        </w:rPr>
        <w:t xml:space="preserve">Dół nogawek wykończony został mankietem-patką służącą do regulacji obwodu dołu nogawki, zapinaną taśmą </w:t>
      </w:r>
      <w:proofErr w:type="spellStart"/>
      <w:r w:rsidR="00E407B0" w:rsidRPr="00A82F49">
        <w:rPr>
          <w:rFonts w:asciiTheme="minorHAnsi" w:hAnsiTheme="minorHAnsi" w:cs="Arial"/>
          <w:bCs/>
          <w:sz w:val="22"/>
          <w:szCs w:val="22"/>
        </w:rPr>
        <w:t>samosczepną</w:t>
      </w:r>
      <w:proofErr w:type="spellEnd"/>
      <w:r w:rsidR="00E407B0" w:rsidRPr="00A82F49">
        <w:rPr>
          <w:rFonts w:asciiTheme="minorHAnsi" w:hAnsiTheme="minorHAnsi" w:cs="Arial"/>
          <w:bCs/>
          <w:sz w:val="22"/>
          <w:szCs w:val="22"/>
        </w:rPr>
        <w:t>.</w:t>
      </w:r>
    </w:p>
    <w:p w:rsidR="00A82F49" w:rsidRPr="00A82F49" w:rsidRDefault="00A82F49" w:rsidP="00F522CF">
      <w:pPr>
        <w:jc w:val="both"/>
        <w:rPr>
          <w:rFonts w:asciiTheme="minorHAnsi" w:hAnsiTheme="minorHAnsi"/>
          <w:sz w:val="22"/>
          <w:szCs w:val="22"/>
        </w:rPr>
      </w:pPr>
    </w:p>
    <w:p w:rsidR="006227ED" w:rsidRPr="00A82F49" w:rsidRDefault="006227ED" w:rsidP="00A82F49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3" w:name="_Toc215041558"/>
      <w:bookmarkStart w:id="4" w:name="_Toc215041614"/>
      <w:bookmarkStart w:id="5" w:name="_Toc43122688"/>
      <w:r w:rsidRPr="00A82F49">
        <w:rPr>
          <w:rFonts w:asciiTheme="minorHAnsi" w:hAnsiTheme="minorHAnsi"/>
          <w:sz w:val="22"/>
          <w:szCs w:val="22"/>
        </w:rPr>
        <w:t>Wymagania techniczne</w:t>
      </w:r>
      <w:bookmarkEnd w:id="3"/>
      <w:bookmarkEnd w:id="4"/>
      <w:bookmarkEnd w:id="5"/>
    </w:p>
    <w:p w:rsidR="00A82F49" w:rsidRPr="00A82F49" w:rsidRDefault="0043766C" w:rsidP="00F522CF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Do wykonania </w:t>
      </w:r>
      <w:r w:rsidR="00F522CF" w:rsidRPr="00A82F49">
        <w:rPr>
          <w:rFonts w:asciiTheme="minorHAnsi" w:hAnsiTheme="minorHAnsi"/>
          <w:sz w:val="22"/>
          <w:szCs w:val="22"/>
        </w:rPr>
        <w:t xml:space="preserve">wyrobu </w:t>
      </w:r>
      <w:r w:rsidRPr="00A82F49">
        <w:rPr>
          <w:rFonts w:asciiTheme="minorHAnsi" w:hAnsiTheme="minorHAnsi"/>
          <w:sz w:val="22"/>
          <w:szCs w:val="22"/>
        </w:rPr>
        <w:t xml:space="preserve">obowiązują </w:t>
      </w:r>
      <w:r w:rsidR="00C12D8B" w:rsidRPr="00A82F49">
        <w:rPr>
          <w:rFonts w:asciiTheme="minorHAnsi" w:hAnsiTheme="minorHAnsi"/>
          <w:sz w:val="22"/>
          <w:szCs w:val="22"/>
        </w:rPr>
        <w:t>s</w:t>
      </w:r>
      <w:r w:rsidR="00BC4E22" w:rsidRPr="00A82F49">
        <w:rPr>
          <w:rFonts w:asciiTheme="minorHAnsi" w:hAnsiTheme="minorHAnsi"/>
          <w:sz w:val="22"/>
          <w:szCs w:val="22"/>
        </w:rPr>
        <w:t>pecyfikacje techniczne materiałów i dodatków konfekcyjnych</w:t>
      </w:r>
      <w:r w:rsidR="00456877" w:rsidRPr="00A82F49">
        <w:rPr>
          <w:rFonts w:asciiTheme="minorHAnsi" w:hAnsiTheme="minorHAnsi"/>
          <w:sz w:val="22"/>
          <w:szCs w:val="22"/>
        </w:rPr>
        <w:t xml:space="preserve"> wg </w:t>
      </w:r>
      <w:r w:rsidR="00016C24" w:rsidRPr="00A82F49">
        <w:rPr>
          <w:rFonts w:asciiTheme="minorHAnsi" w:hAnsiTheme="minorHAnsi"/>
          <w:sz w:val="22"/>
          <w:szCs w:val="22"/>
        </w:rPr>
        <w:t>wymagań określonych w tablicy 1.</w:t>
      </w:r>
    </w:p>
    <w:p w:rsidR="006227ED" w:rsidRPr="00A82F49" w:rsidRDefault="006227ED" w:rsidP="002F1F46">
      <w:pPr>
        <w:pStyle w:val="Akapitzlist"/>
        <w:numPr>
          <w:ilvl w:val="1"/>
          <w:numId w:val="4"/>
        </w:numPr>
        <w:tabs>
          <w:tab w:val="left" w:pos="567"/>
        </w:tabs>
        <w:spacing w:before="360" w:after="120"/>
        <w:jc w:val="both"/>
        <w:outlineLvl w:val="1"/>
        <w:rPr>
          <w:rFonts w:asciiTheme="minorHAnsi" w:hAnsiTheme="minorHAnsi"/>
          <w:b/>
          <w:sz w:val="22"/>
          <w:szCs w:val="22"/>
        </w:rPr>
      </w:pPr>
      <w:bookmarkStart w:id="6" w:name="_Toc215041559"/>
      <w:bookmarkStart w:id="7" w:name="_Toc215041615"/>
      <w:r w:rsidRPr="00A82F49">
        <w:rPr>
          <w:rFonts w:asciiTheme="minorHAnsi" w:hAnsiTheme="minorHAnsi"/>
          <w:b/>
          <w:sz w:val="22"/>
          <w:szCs w:val="22"/>
        </w:rPr>
        <w:t>Wykaz materiałów zasadniczych i dodatków</w:t>
      </w:r>
      <w:bookmarkEnd w:id="6"/>
      <w:bookmarkEnd w:id="7"/>
    </w:p>
    <w:p w:rsidR="00B478C3" w:rsidRPr="00A82F49" w:rsidRDefault="006227ED" w:rsidP="00E30E15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>Zestawienie podstawowych materiałów zasadniczych i dodatków stosowanych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Pr="00A82F49">
        <w:rPr>
          <w:rFonts w:asciiTheme="minorHAnsi" w:hAnsiTheme="minorHAnsi"/>
          <w:sz w:val="22"/>
          <w:szCs w:val="22"/>
        </w:rPr>
        <w:t>w wykonaniu przedmiotów przedstawiono w tablicy 1.</w:t>
      </w:r>
    </w:p>
    <w:p w:rsidR="004B5B96" w:rsidRPr="00A82F49" w:rsidRDefault="00E30E15" w:rsidP="00A82F49">
      <w:pPr>
        <w:jc w:val="center"/>
      </w:pPr>
      <w:r w:rsidRPr="00A82F49">
        <w:rPr>
          <w:rFonts w:asciiTheme="minorHAnsi" w:hAnsiTheme="minorHAnsi"/>
          <w:b/>
          <w:sz w:val="22"/>
          <w:szCs w:val="22"/>
        </w:rPr>
        <w:t>Tablica 1</w:t>
      </w:r>
    </w:p>
    <w:tbl>
      <w:tblPr>
        <w:tblW w:w="9639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9"/>
        <w:gridCol w:w="2178"/>
        <w:gridCol w:w="4698"/>
        <w:gridCol w:w="2104"/>
      </w:tblGrid>
      <w:tr w:rsidR="00561038" w:rsidRPr="00A82F49" w:rsidTr="00C10D8D">
        <w:trPr>
          <w:trHeight w:val="340"/>
        </w:trPr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217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Nazwa materiału</w:t>
            </w:r>
          </w:p>
        </w:tc>
        <w:tc>
          <w:tcPr>
            <w:tcW w:w="469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 xml:space="preserve">Typ, rodzaj, charakterystyka </w:t>
            </w:r>
            <w:r w:rsidRPr="00A82F49">
              <w:rPr>
                <w:rFonts w:asciiTheme="minorHAnsi" w:hAnsiTheme="minorHAnsi"/>
                <w:b/>
                <w:sz w:val="22"/>
                <w:szCs w:val="22"/>
              </w:rPr>
              <w:br/>
              <w:t>materiału</w:t>
            </w:r>
          </w:p>
        </w:tc>
        <w:tc>
          <w:tcPr>
            <w:tcW w:w="210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Wymagania wg</w:t>
            </w:r>
          </w:p>
        </w:tc>
      </w:tr>
      <w:tr w:rsidR="004D6521" w:rsidRPr="00A82F49" w:rsidTr="00C10D8D">
        <w:trPr>
          <w:trHeight w:val="340"/>
        </w:trPr>
        <w:tc>
          <w:tcPr>
            <w:tcW w:w="659" w:type="dxa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561038" w:rsidRPr="00A82F49" w:rsidRDefault="00D16D3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61038" w:rsidRPr="00A82F49" w:rsidRDefault="00D16D3D" w:rsidP="00D1403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Tkanina zasadnicza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61038" w:rsidRPr="00A82F49" w:rsidRDefault="005605B1" w:rsidP="00AC493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bawełniano-poliestrowa tkanina barwiona na kolor jasnozielony 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61038" w:rsidRPr="00A82F49" w:rsidRDefault="00E55AEE" w:rsidP="00E55AE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Załącznika A</w:t>
            </w:r>
          </w:p>
        </w:tc>
      </w:tr>
      <w:tr w:rsidR="0040377C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40377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40377C" w:rsidP="00C46A8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Nici odzieżowe do przeszyć zewnętrznych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D14031" w:rsidP="00A35D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nici rdzeniowe bawełniano-poliestrowe, o masie liniowej 70</w:t>
            </w:r>
            <w:r w:rsidRPr="00A82F49">
              <w:rPr>
                <w:rFonts w:asciiTheme="minorHAnsi" w:hAnsiTheme="minorHAnsi" w:cs="Arial"/>
                <w:sz w:val="22"/>
                <w:szCs w:val="22"/>
              </w:rPr>
              <w:t>±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 xml:space="preserve">10 </w:t>
            </w:r>
            <w:proofErr w:type="spellStart"/>
            <w:r w:rsidRPr="00A82F49">
              <w:rPr>
                <w:rFonts w:asciiTheme="minorHAnsi" w:hAnsiTheme="minorHAnsi"/>
                <w:sz w:val="22"/>
                <w:szCs w:val="22"/>
              </w:rPr>
              <w:t>tex</w:t>
            </w:r>
            <w:proofErr w:type="spellEnd"/>
            <w:r w:rsidRPr="00A82F49">
              <w:rPr>
                <w:rFonts w:asciiTheme="minorHAnsi" w:hAnsiTheme="minorHAnsi"/>
                <w:sz w:val="22"/>
                <w:szCs w:val="22"/>
              </w:rPr>
              <w:t xml:space="preserve"> i minimalnej średniej sile zrywającej 26N, w kolorze tkaniny </w:t>
            </w:r>
            <w:r w:rsidR="00286231" w:rsidRPr="00A82F49">
              <w:rPr>
                <w:rFonts w:asciiTheme="minorHAnsi" w:hAnsiTheme="minorHAnsi"/>
                <w:sz w:val="22"/>
                <w:szCs w:val="22"/>
              </w:rPr>
              <w:t>zasadniczej,</w:t>
            </w:r>
          </w:p>
        </w:tc>
        <w:tc>
          <w:tcPr>
            <w:tcW w:w="21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40377C" w:rsidRPr="00A82F49" w:rsidRDefault="0040377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PN-ISO 1139:1998</w:t>
            </w:r>
          </w:p>
          <w:p w:rsidR="0040377C" w:rsidRPr="00A82F49" w:rsidRDefault="0040377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PN-EN 12590:2002</w:t>
            </w:r>
          </w:p>
        </w:tc>
      </w:tr>
      <w:tr w:rsidR="0040377C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40377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40377C" w:rsidP="00C46A8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Nici odzieżowe do przeszyć wewnętrznych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40377C" w:rsidP="00103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nici z włókien poliestrowych odcinkowych,</w:t>
            </w:r>
            <w:r w:rsidRPr="00A82F49">
              <w:rPr>
                <w:rFonts w:asciiTheme="minorHAnsi" w:hAnsiTheme="minorHAnsi"/>
                <w:sz w:val="22"/>
                <w:szCs w:val="22"/>
              </w:rPr>
              <w:br/>
              <w:t>o masie liniowej 40</w:t>
            </w:r>
            <w:r w:rsidRPr="00A82F49">
              <w:rPr>
                <w:rFonts w:asciiTheme="minorHAnsi" w:hAnsiTheme="minorHAnsi" w:cs="Arial"/>
                <w:sz w:val="22"/>
                <w:szCs w:val="22"/>
              </w:rPr>
              <w:t>±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proofErr w:type="spellStart"/>
            <w:r w:rsidRPr="00A82F49">
              <w:rPr>
                <w:rFonts w:asciiTheme="minorHAnsi" w:hAnsiTheme="minorHAnsi"/>
                <w:sz w:val="22"/>
                <w:szCs w:val="22"/>
              </w:rPr>
              <w:t>tex</w:t>
            </w:r>
            <w:proofErr w:type="spellEnd"/>
            <w:r w:rsidRPr="00A82F49">
              <w:rPr>
                <w:rFonts w:asciiTheme="minorHAnsi" w:hAnsiTheme="minorHAnsi"/>
                <w:sz w:val="22"/>
                <w:szCs w:val="22"/>
              </w:rPr>
              <w:t xml:space="preserve"> i minimalnej średniej sile zrywającej 11,5N w kolorze tkaniny zasadniczej</w:t>
            </w:r>
          </w:p>
        </w:tc>
        <w:tc>
          <w:tcPr>
            <w:tcW w:w="21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0377C" w:rsidRPr="00A82F49" w:rsidRDefault="0040377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B7C9D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Zamek błyskawiczny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107722" w:rsidP="00D16D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tworzywowy, </w:t>
            </w:r>
            <w:proofErr w:type="spellStart"/>
            <w:r w:rsidRPr="00A82F49">
              <w:rPr>
                <w:rFonts w:asciiTheme="minorHAnsi" w:hAnsiTheme="minorHAnsi"/>
                <w:sz w:val="22"/>
                <w:szCs w:val="22"/>
              </w:rPr>
              <w:t>średniospiralny</w:t>
            </w:r>
            <w:proofErr w:type="spellEnd"/>
            <w:r w:rsidRPr="00A82F49">
              <w:rPr>
                <w:rFonts w:asciiTheme="minorHAnsi" w:hAnsiTheme="minorHAnsi"/>
                <w:sz w:val="22"/>
                <w:szCs w:val="22"/>
              </w:rPr>
              <w:t xml:space="preserve"> zamek błyskawiczny nierozdzielny w kolorze tkaniny </w:t>
            </w:r>
            <w:r w:rsidR="00484BA4" w:rsidRPr="00A82F49">
              <w:rPr>
                <w:rFonts w:asciiTheme="minorHAnsi" w:hAnsiTheme="minorHAnsi"/>
                <w:sz w:val="22"/>
                <w:szCs w:val="22"/>
              </w:rPr>
              <w:t>zasadniczej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EB7C9D" w:rsidRPr="00A82F49" w:rsidRDefault="00EB7C9D" w:rsidP="00E55AE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Załącznika </w:t>
            </w:r>
            <w:r w:rsidR="00E55AEE" w:rsidRPr="00A82F49">
              <w:rPr>
                <w:rFonts w:asciiTheme="minorHAnsi" w:hAnsiTheme="minorHAnsi"/>
                <w:sz w:val="22"/>
                <w:szCs w:val="22"/>
              </w:rPr>
              <w:t>B</w:t>
            </w:r>
          </w:p>
        </w:tc>
      </w:tr>
      <w:tr w:rsidR="00EB7C9D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21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Taśma</w:t>
            </w:r>
          </w:p>
          <w:p w:rsidR="00EB7C9D" w:rsidRPr="00A82F49" w:rsidRDefault="00F710DF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samosczepna</w:t>
            </w:r>
            <w:proofErr w:type="spellEnd"/>
          </w:p>
          <w:p w:rsidR="00F522CF" w:rsidRPr="00A82F49" w:rsidRDefault="00F522CF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(w kolorze tkaniny zasadniczej)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D16D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o szerokości 2,5 cm</w:t>
            </w:r>
          </w:p>
        </w:tc>
        <w:tc>
          <w:tcPr>
            <w:tcW w:w="2104" w:type="dxa"/>
            <w:vMerge w:val="restart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:rsidR="00EB7C9D" w:rsidRPr="00A82F49" w:rsidRDefault="00EB7C9D" w:rsidP="00E55AE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Załącznik </w:t>
            </w:r>
            <w:r w:rsidR="00E55AEE" w:rsidRPr="00A82F49">
              <w:rPr>
                <w:rFonts w:asciiTheme="minorHAnsi" w:hAnsiTheme="minorHAnsi"/>
                <w:sz w:val="22"/>
                <w:szCs w:val="22"/>
              </w:rPr>
              <w:t>B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>, specyfikacja techniczna producenta</w:t>
            </w:r>
            <w:r w:rsidR="00484BA4" w:rsidRPr="00A82F49">
              <w:rPr>
                <w:rFonts w:asciiTheme="minorHAnsi" w:hAnsiTheme="minorHAnsi"/>
                <w:sz w:val="22"/>
                <w:szCs w:val="22"/>
              </w:rPr>
              <w:br/>
              <w:t>PN-EN 12240+AC,</w:t>
            </w:r>
          </w:p>
        </w:tc>
      </w:tr>
      <w:tr w:rsidR="00EB7C9D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217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D16D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o szerokości </w:t>
            </w:r>
            <w:r w:rsidR="00965D49" w:rsidRPr="00A82F49">
              <w:rPr>
                <w:rFonts w:asciiTheme="minorHAnsi" w:hAnsiTheme="minorHAnsi"/>
                <w:sz w:val="22"/>
                <w:szCs w:val="22"/>
              </w:rPr>
              <w:t>3,8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B7C9D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21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D16D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o szerokości 10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B7C9D" w:rsidRPr="00A82F49" w:rsidTr="00010A2C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Taśma</w:t>
            </w:r>
          </w:p>
          <w:p w:rsidR="00BE47DB" w:rsidRPr="00A82F49" w:rsidRDefault="00BE47DB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na wszywkę identyfikacyjną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taśma </w:t>
            </w:r>
            <w:r w:rsidR="00010A2C" w:rsidRPr="00A82F49">
              <w:rPr>
                <w:rFonts w:asciiTheme="minorHAnsi" w:hAnsiTheme="minorHAnsi"/>
                <w:sz w:val="22"/>
                <w:szCs w:val="22"/>
              </w:rPr>
              <w:t xml:space="preserve">tkana 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>o szerokości 3 cm w kolorze</w:t>
            </w:r>
          </w:p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białym</w:t>
            </w:r>
          </w:p>
        </w:tc>
        <w:tc>
          <w:tcPr>
            <w:tcW w:w="2104" w:type="dxa"/>
            <w:tcBorders>
              <w:top w:val="nil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B7C9D" w:rsidRPr="00A82F49" w:rsidRDefault="00010A2C" w:rsidP="0022274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specyfikacja techniczna producenta</w:t>
            </w:r>
          </w:p>
        </w:tc>
      </w:tr>
      <w:tr w:rsidR="00EB7C9D" w:rsidRPr="00A82F49" w:rsidTr="00010A2C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Taśma wieszakowa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484BA4" w:rsidP="00D16D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w kolorze tkaniny zasadniczej o szerokości 0,6 cm</w:t>
            </w:r>
          </w:p>
        </w:tc>
        <w:tc>
          <w:tcPr>
            <w:tcW w:w="2104" w:type="dxa"/>
            <w:vMerge w:val="restart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:rsidR="00EB7C9D" w:rsidRPr="00A82F49" w:rsidRDefault="00010A2C" w:rsidP="00E55AE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Załącznika </w:t>
            </w:r>
            <w:r w:rsidR="00E55AEE" w:rsidRPr="00A82F49">
              <w:rPr>
                <w:rFonts w:asciiTheme="minorHAnsi" w:hAnsiTheme="minorHAnsi"/>
                <w:sz w:val="22"/>
                <w:szCs w:val="22"/>
              </w:rPr>
              <w:t>B</w:t>
            </w:r>
          </w:p>
        </w:tc>
      </w:tr>
      <w:tr w:rsidR="00EB7C9D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Taśma konfekcyjna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C9D" w:rsidRPr="00A82F49" w:rsidRDefault="00484BA4" w:rsidP="00D16D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w kolorze tkaniny zasadniczej</w:t>
            </w:r>
            <w:r w:rsidR="00EB7C9D" w:rsidRPr="00A82F49">
              <w:rPr>
                <w:rFonts w:asciiTheme="minorHAnsi" w:hAnsiTheme="minorHAnsi"/>
                <w:sz w:val="22"/>
                <w:szCs w:val="22"/>
              </w:rPr>
              <w:t xml:space="preserve"> o szerokości 1,3 cm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0377C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40377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40377C" w:rsidP="00C46A8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Taśma konfekcyjna na regulatory obwodu pasa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377C" w:rsidRPr="00A82F49" w:rsidRDefault="00484BA4" w:rsidP="00D16D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w kolorze tkaniny zasadniczej, </w:t>
            </w:r>
            <w:r w:rsidR="0040377C" w:rsidRPr="00A82F49">
              <w:rPr>
                <w:rFonts w:asciiTheme="minorHAnsi" w:hAnsiTheme="minorHAnsi"/>
                <w:sz w:val="22"/>
                <w:szCs w:val="22"/>
              </w:rPr>
              <w:t>syntetyczna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>,</w:t>
            </w:r>
            <w:r w:rsidR="0040377C" w:rsidRPr="00A82F49">
              <w:rPr>
                <w:rFonts w:asciiTheme="minorHAnsi" w:hAnsiTheme="minorHAnsi"/>
                <w:sz w:val="22"/>
                <w:szCs w:val="22"/>
              </w:rPr>
              <w:t xml:space="preserve"> tkana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>,</w:t>
            </w:r>
            <w:r w:rsidR="0040377C" w:rsidRPr="00A82F49">
              <w:rPr>
                <w:rFonts w:asciiTheme="minorHAnsi" w:hAnsiTheme="minorHAnsi"/>
                <w:sz w:val="22"/>
                <w:szCs w:val="22"/>
              </w:rPr>
              <w:t xml:space="preserve"> o szerokości 2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40377C" w:rsidRPr="00A82F49" w:rsidRDefault="0040377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07722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7722" w:rsidRPr="00A82F49" w:rsidRDefault="00107722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7722" w:rsidRPr="00A82F49" w:rsidRDefault="00107722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Guzik odzieżowy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7722" w:rsidRPr="00A82F49" w:rsidRDefault="00107722" w:rsidP="00C46A8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czterootworowe guziki poliestrowe w kolorze khaki o średnicy 20 mm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107722" w:rsidRPr="00A82F49" w:rsidRDefault="00107722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07722" w:rsidRPr="00A82F49" w:rsidTr="00C10D8D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7722" w:rsidRPr="00A82F49" w:rsidRDefault="00107722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7722" w:rsidRPr="00A82F49" w:rsidRDefault="00107722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Guzik odzieżowy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7722" w:rsidRPr="00A82F49" w:rsidRDefault="00107722" w:rsidP="00C46A8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czterootworowe guziki poliestrowe w kolorze khaki o średnicy 17 mm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107722" w:rsidRPr="00A82F49" w:rsidRDefault="00107722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B7C9D" w:rsidRPr="00A82F49" w:rsidTr="00C10D8D">
        <w:trPr>
          <w:trHeight w:val="340"/>
        </w:trPr>
        <w:tc>
          <w:tcPr>
            <w:tcW w:w="659" w:type="dxa"/>
            <w:tcBorders>
              <w:top w:val="single" w:sz="4" w:space="0" w:color="auto"/>
              <w:left w:val="double" w:sz="4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6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82F49">
              <w:rPr>
                <w:rFonts w:asciiTheme="minorHAnsi" w:hAnsiTheme="minorHAnsi"/>
                <w:sz w:val="22"/>
                <w:szCs w:val="22"/>
              </w:rPr>
              <w:t>Półkółko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10772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82F49">
              <w:rPr>
                <w:rFonts w:asciiTheme="minorHAnsi" w:hAnsiTheme="minorHAnsi"/>
                <w:sz w:val="22"/>
                <w:szCs w:val="22"/>
              </w:rPr>
              <w:t>półkółko</w:t>
            </w:r>
            <w:proofErr w:type="spellEnd"/>
            <w:r w:rsidRPr="00A82F49">
              <w:rPr>
                <w:rFonts w:asciiTheme="minorHAnsi" w:hAnsiTheme="minorHAnsi"/>
                <w:sz w:val="22"/>
                <w:szCs w:val="22"/>
              </w:rPr>
              <w:t xml:space="preserve"> z tworzywa w kolorze czarnym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B7C9D" w:rsidRPr="00A82F49" w:rsidTr="001D7B20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lastRenderedPageBreak/>
              <w:t>17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Regulator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EB7C9D" w:rsidRPr="00A82F49" w:rsidRDefault="00107722" w:rsidP="007A32B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tworzywowy regulator w kolorze czarnym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7C9D" w:rsidRPr="00A82F49" w:rsidRDefault="00EB7C9D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1D7B20" w:rsidRPr="00A82F49" w:rsidRDefault="001D7B20" w:rsidP="005E34B0">
      <w:pPr>
        <w:jc w:val="both"/>
        <w:rPr>
          <w:rFonts w:asciiTheme="minorHAnsi" w:hAnsiTheme="minorHAnsi"/>
          <w:sz w:val="22"/>
          <w:szCs w:val="22"/>
        </w:rPr>
      </w:pPr>
      <w:bookmarkStart w:id="8" w:name="_Toc215041560"/>
      <w:bookmarkStart w:id="9" w:name="_Toc215041616"/>
    </w:p>
    <w:p w:rsidR="00A82F49" w:rsidRPr="00A82F49" w:rsidRDefault="0056305F" w:rsidP="005E34B0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Do wykonania </w:t>
      </w:r>
      <w:r w:rsidR="00F522CF" w:rsidRPr="00A82F49">
        <w:rPr>
          <w:rFonts w:asciiTheme="minorHAnsi" w:hAnsiTheme="minorHAnsi"/>
          <w:sz w:val="22"/>
          <w:szCs w:val="22"/>
        </w:rPr>
        <w:t xml:space="preserve">wyrobu </w:t>
      </w:r>
      <w:r w:rsidRPr="00A82F49">
        <w:rPr>
          <w:rFonts w:asciiTheme="minorHAnsi" w:hAnsiTheme="minorHAnsi"/>
          <w:sz w:val="22"/>
          <w:szCs w:val="22"/>
        </w:rPr>
        <w:t>dopuszcza się stosowanie zamiennych rozwiązań dodatków konfekcyjnych wyszczególnionych w tablicy 1</w:t>
      </w:r>
      <w:r w:rsidR="005E34B0" w:rsidRPr="00A82F49">
        <w:rPr>
          <w:rFonts w:asciiTheme="minorHAnsi" w:hAnsiTheme="minorHAnsi"/>
          <w:sz w:val="22"/>
          <w:szCs w:val="22"/>
        </w:rPr>
        <w:t>,</w:t>
      </w:r>
      <w:r w:rsidRPr="00A82F49">
        <w:rPr>
          <w:rFonts w:asciiTheme="minorHAnsi" w:hAnsiTheme="minorHAnsi"/>
          <w:sz w:val="22"/>
          <w:szCs w:val="22"/>
        </w:rPr>
        <w:t xml:space="preserve"> w przypadku potwierdzenia wynikami badań laboratoryjnych lub specyfikacjami technicznymi producentów zakresów wymagań użytkowych wyszczególnionych </w:t>
      </w:r>
      <w:r w:rsidR="005E34B0" w:rsidRPr="00A82F49">
        <w:rPr>
          <w:rFonts w:asciiTheme="minorHAnsi" w:hAnsiTheme="minorHAnsi"/>
          <w:sz w:val="22"/>
          <w:szCs w:val="22"/>
        </w:rPr>
        <w:t>w załącznikach.</w:t>
      </w:r>
    </w:p>
    <w:p w:rsidR="006227ED" w:rsidRPr="00A82F49" w:rsidRDefault="006227ED" w:rsidP="002F1F46">
      <w:pPr>
        <w:pStyle w:val="Akapitzlist"/>
        <w:numPr>
          <w:ilvl w:val="1"/>
          <w:numId w:val="4"/>
        </w:numPr>
        <w:tabs>
          <w:tab w:val="left" w:pos="567"/>
        </w:tabs>
        <w:spacing w:before="360" w:after="120"/>
        <w:jc w:val="both"/>
        <w:outlineLvl w:val="1"/>
        <w:rPr>
          <w:rFonts w:asciiTheme="minorHAnsi" w:hAnsiTheme="minorHAnsi"/>
          <w:b/>
          <w:sz w:val="22"/>
          <w:szCs w:val="22"/>
        </w:rPr>
      </w:pPr>
      <w:r w:rsidRPr="00A82F49">
        <w:rPr>
          <w:rFonts w:asciiTheme="minorHAnsi" w:hAnsiTheme="minorHAnsi"/>
          <w:b/>
          <w:sz w:val="22"/>
          <w:szCs w:val="22"/>
        </w:rPr>
        <w:t>Rodzaje szwów i ściegów maszynowych</w:t>
      </w:r>
      <w:bookmarkEnd w:id="8"/>
      <w:bookmarkEnd w:id="9"/>
    </w:p>
    <w:p w:rsidR="00E55AEE" w:rsidRPr="00A82F49" w:rsidRDefault="006227ED" w:rsidP="003D43C3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>Podstawowe rodzaje szwów zgodnie z PN-P-84501</w:t>
      </w:r>
      <w:r w:rsidR="00297BE0" w:rsidRPr="00A82F49">
        <w:rPr>
          <w:rFonts w:asciiTheme="minorHAnsi" w:hAnsiTheme="minorHAnsi"/>
          <w:sz w:val="22"/>
          <w:szCs w:val="22"/>
        </w:rPr>
        <w:t>:1983</w:t>
      </w:r>
      <w:r w:rsidRPr="00A82F49">
        <w:rPr>
          <w:rFonts w:asciiTheme="minorHAnsi" w:hAnsiTheme="minorHAnsi"/>
          <w:sz w:val="22"/>
          <w:szCs w:val="22"/>
        </w:rPr>
        <w:t xml:space="preserve"> Szwy - </w:t>
      </w:r>
      <w:r w:rsidR="00297BE0" w:rsidRPr="00A82F49">
        <w:rPr>
          <w:rFonts w:asciiTheme="minorHAnsi" w:hAnsiTheme="minorHAnsi"/>
          <w:sz w:val="22"/>
          <w:szCs w:val="22"/>
        </w:rPr>
        <w:t>K</w:t>
      </w:r>
      <w:r w:rsidRPr="00A82F49">
        <w:rPr>
          <w:rFonts w:asciiTheme="minorHAnsi" w:hAnsiTheme="minorHAnsi"/>
          <w:sz w:val="22"/>
          <w:szCs w:val="22"/>
        </w:rPr>
        <w:t xml:space="preserve">lasyfikacja i oznaczenia, oraz ściegów </w:t>
      </w:r>
      <w:r w:rsidR="00F375D3" w:rsidRPr="00A82F49">
        <w:rPr>
          <w:rFonts w:asciiTheme="minorHAnsi" w:hAnsiTheme="minorHAnsi"/>
          <w:sz w:val="22"/>
          <w:szCs w:val="22"/>
        </w:rPr>
        <w:br/>
      </w:r>
      <w:r w:rsidRPr="00A82F49">
        <w:rPr>
          <w:rFonts w:asciiTheme="minorHAnsi" w:hAnsiTheme="minorHAnsi"/>
          <w:sz w:val="22"/>
          <w:szCs w:val="22"/>
        </w:rPr>
        <w:t>wg PN-P-84502</w:t>
      </w:r>
      <w:r w:rsidR="00297BE0" w:rsidRPr="00A82F49">
        <w:rPr>
          <w:rFonts w:asciiTheme="minorHAnsi" w:hAnsiTheme="minorHAnsi"/>
          <w:sz w:val="22"/>
          <w:szCs w:val="22"/>
        </w:rPr>
        <w:t>:1983</w:t>
      </w:r>
      <w:r w:rsidRPr="00A82F49">
        <w:rPr>
          <w:rFonts w:asciiTheme="minorHAnsi" w:hAnsiTheme="minorHAnsi"/>
          <w:sz w:val="22"/>
          <w:szCs w:val="22"/>
        </w:rPr>
        <w:t xml:space="preserve"> Ściegi - Klasyfikacja i oznaczenia</w:t>
      </w:r>
      <w:r w:rsidR="00CC4F68" w:rsidRPr="00A82F49">
        <w:rPr>
          <w:rFonts w:asciiTheme="minorHAnsi" w:hAnsiTheme="minorHAnsi"/>
          <w:sz w:val="22"/>
          <w:szCs w:val="22"/>
        </w:rPr>
        <w:t>.</w:t>
      </w:r>
    </w:p>
    <w:p w:rsidR="006227ED" w:rsidRPr="00A82F49" w:rsidRDefault="00F375D3" w:rsidP="003D43C3">
      <w:pPr>
        <w:jc w:val="both"/>
        <w:rPr>
          <w:rFonts w:asciiTheme="minorHAnsi" w:hAnsiTheme="minorHAnsi"/>
          <w:b/>
          <w:sz w:val="22"/>
          <w:szCs w:val="22"/>
        </w:rPr>
      </w:pPr>
      <w:r w:rsidRPr="00A82F49">
        <w:rPr>
          <w:rFonts w:asciiTheme="minorHAnsi" w:hAnsiTheme="minorHAnsi"/>
          <w:b/>
          <w:sz w:val="22"/>
          <w:szCs w:val="22"/>
        </w:rPr>
        <w:t>Wymagane</w:t>
      </w:r>
      <w:r w:rsidR="00A82F49">
        <w:rPr>
          <w:rFonts w:asciiTheme="minorHAnsi" w:hAnsiTheme="minorHAnsi"/>
          <w:b/>
          <w:sz w:val="22"/>
          <w:szCs w:val="22"/>
        </w:rPr>
        <w:t xml:space="preserve"> </w:t>
      </w:r>
      <w:r w:rsidRPr="00A82F49">
        <w:rPr>
          <w:rFonts w:asciiTheme="minorHAnsi" w:hAnsiTheme="minorHAnsi"/>
          <w:b/>
          <w:sz w:val="22"/>
          <w:szCs w:val="22"/>
        </w:rPr>
        <w:t>gęstości</w:t>
      </w:r>
      <w:r w:rsidR="006227ED" w:rsidRPr="00A82F49">
        <w:rPr>
          <w:rFonts w:asciiTheme="minorHAnsi" w:hAnsiTheme="minorHAnsi"/>
          <w:b/>
          <w:sz w:val="22"/>
          <w:szCs w:val="22"/>
        </w:rPr>
        <w:t xml:space="preserve"> ściegów:</w:t>
      </w:r>
    </w:p>
    <w:p w:rsidR="006227ED" w:rsidRPr="00A82F49" w:rsidRDefault="00F375D3" w:rsidP="00366A24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proofErr w:type="spellStart"/>
      <w:r w:rsidRPr="00A82F49">
        <w:rPr>
          <w:rFonts w:asciiTheme="minorHAnsi" w:hAnsiTheme="minorHAnsi"/>
          <w:sz w:val="22"/>
          <w:szCs w:val="22"/>
        </w:rPr>
        <w:t>stebnowych</w:t>
      </w:r>
      <w:proofErr w:type="spellEnd"/>
      <w:r w:rsidR="00B641B7" w:rsidRPr="00A82F49">
        <w:rPr>
          <w:rFonts w:asciiTheme="minorHAnsi" w:hAnsiTheme="minorHAnsi"/>
          <w:sz w:val="22"/>
          <w:szCs w:val="22"/>
        </w:rPr>
        <w:t>:</w:t>
      </w:r>
      <w:r w:rsidR="00EB7C9D" w:rsidRPr="00A82F49">
        <w:rPr>
          <w:rFonts w:asciiTheme="minorHAnsi" w:hAnsiTheme="minorHAnsi"/>
          <w:sz w:val="22"/>
          <w:szCs w:val="22"/>
        </w:rPr>
        <w:t xml:space="preserve"> 30</w:t>
      </w:r>
      <w:r w:rsidRPr="00A82F49">
        <w:rPr>
          <w:rFonts w:asciiTheme="minorHAnsi" w:hAnsiTheme="minorHAnsi" w:cs="Arial"/>
          <w:sz w:val="22"/>
          <w:szCs w:val="22"/>
        </w:rPr>
        <w:t>÷</w:t>
      </w:r>
      <w:r w:rsidRPr="00A82F49">
        <w:rPr>
          <w:rFonts w:asciiTheme="minorHAnsi" w:hAnsiTheme="minorHAnsi"/>
          <w:sz w:val="22"/>
          <w:szCs w:val="22"/>
        </w:rPr>
        <w:t xml:space="preserve"> 4</w:t>
      </w:r>
      <w:r w:rsidR="00EB7C9D" w:rsidRPr="00A82F49">
        <w:rPr>
          <w:rFonts w:asciiTheme="minorHAnsi" w:hAnsiTheme="minorHAnsi"/>
          <w:sz w:val="22"/>
          <w:szCs w:val="22"/>
        </w:rPr>
        <w:t>0</w:t>
      </w:r>
      <w:r w:rsidR="00F9395D" w:rsidRPr="00A82F49">
        <w:rPr>
          <w:rFonts w:asciiTheme="minorHAnsi" w:hAnsiTheme="minorHAnsi"/>
          <w:sz w:val="22"/>
          <w:szCs w:val="22"/>
        </w:rPr>
        <w:t xml:space="preserve"> ściegów</w:t>
      </w:r>
      <w:r w:rsidRPr="00A82F49">
        <w:rPr>
          <w:rFonts w:asciiTheme="minorHAnsi" w:hAnsiTheme="minorHAnsi"/>
          <w:sz w:val="22"/>
          <w:szCs w:val="22"/>
        </w:rPr>
        <w:t xml:space="preserve"> /</w:t>
      </w:r>
      <w:r w:rsidR="009756AF" w:rsidRPr="00A82F49">
        <w:rPr>
          <w:rFonts w:asciiTheme="minorHAnsi" w:hAnsiTheme="minorHAnsi"/>
          <w:sz w:val="22"/>
          <w:szCs w:val="22"/>
        </w:rPr>
        <w:t xml:space="preserve"> 1 </w:t>
      </w:r>
      <w:proofErr w:type="spellStart"/>
      <w:r w:rsidR="009756AF" w:rsidRPr="00A82F49">
        <w:rPr>
          <w:rFonts w:asciiTheme="minorHAnsi" w:hAnsiTheme="minorHAnsi"/>
          <w:sz w:val="22"/>
          <w:szCs w:val="22"/>
        </w:rPr>
        <w:t>dm</w:t>
      </w:r>
      <w:proofErr w:type="spellEnd"/>
      <w:r w:rsidR="009756AF" w:rsidRPr="00A82F49">
        <w:rPr>
          <w:rFonts w:asciiTheme="minorHAnsi" w:hAnsiTheme="minorHAnsi"/>
          <w:sz w:val="22"/>
          <w:szCs w:val="22"/>
        </w:rPr>
        <w:t>,</w:t>
      </w:r>
    </w:p>
    <w:p w:rsidR="006227ED" w:rsidRPr="00A82F49" w:rsidRDefault="00AA4922" w:rsidP="00366A24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>overlock</w:t>
      </w:r>
      <w:r w:rsidR="00F375D3" w:rsidRPr="00A82F49">
        <w:rPr>
          <w:rFonts w:asciiTheme="minorHAnsi" w:hAnsiTheme="minorHAnsi"/>
          <w:sz w:val="22"/>
          <w:szCs w:val="22"/>
        </w:rPr>
        <w:t>owych</w:t>
      </w:r>
      <w:r w:rsidR="009756AF" w:rsidRPr="00A82F49">
        <w:rPr>
          <w:rFonts w:asciiTheme="minorHAnsi" w:hAnsiTheme="minorHAnsi"/>
          <w:sz w:val="22"/>
          <w:szCs w:val="22"/>
        </w:rPr>
        <w:t>:</w:t>
      </w:r>
      <w:r w:rsidR="00097771" w:rsidRPr="00A82F49">
        <w:rPr>
          <w:rFonts w:asciiTheme="minorHAnsi" w:hAnsiTheme="minorHAnsi"/>
          <w:sz w:val="22"/>
          <w:szCs w:val="22"/>
        </w:rPr>
        <w:t>35</w:t>
      </w:r>
      <w:r w:rsidR="00F375D3" w:rsidRPr="00A82F49">
        <w:rPr>
          <w:rFonts w:asciiTheme="minorHAnsi" w:hAnsiTheme="minorHAnsi" w:cs="Arial"/>
          <w:sz w:val="22"/>
          <w:szCs w:val="22"/>
        </w:rPr>
        <w:t>÷</w:t>
      </w:r>
      <w:r w:rsidR="00097771" w:rsidRPr="00A82F49">
        <w:rPr>
          <w:rFonts w:asciiTheme="minorHAnsi" w:hAnsiTheme="minorHAnsi"/>
          <w:sz w:val="22"/>
          <w:szCs w:val="22"/>
        </w:rPr>
        <w:t>45</w:t>
      </w:r>
      <w:r w:rsidR="00F9395D" w:rsidRPr="00A82F49">
        <w:rPr>
          <w:rFonts w:asciiTheme="minorHAnsi" w:hAnsiTheme="minorHAnsi"/>
          <w:sz w:val="22"/>
          <w:szCs w:val="22"/>
        </w:rPr>
        <w:t xml:space="preserve">ściegów </w:t>
      </w:r>
      <w:r w:rsidR="00F375D3" w:rsidRPr="00A82F49">
        <w:rPr>
          <w:rFonts w:asciiTheme="minorHAnsi" w:hAnsiTheme="minorHAnsi"/>
          <w:sz w:val="22"/>
          <w:szCs w:val="22"/>
        </w:rPr>
        <w:t>/</w:t>
      </w:r>
      <w:r w:rsidR="009756AF" w:rsidRPr="00A82F49">
        <w:rPr>
          <w:rFonts w:asciiTheme="minorHAnsi" w:hAnsiTheme="minorHAnsi"/>
          <w:sz w:val="22"/>
          <w:szCs w:val="22"/>
        </w:rPr>
        <w:t xml:space="preserve"> 1 </w:t>
      </w:r>
      <w:proofErr w:type="spellStart"/>
      <w:r w:rsidR="009756AF" w:rsidRPr="00A82F49">
        <w:rPr>
          <w:rFonts w:asciiTheme="minorHAnsi" w:hAnsiTheme="minorHAnsi"/>
          <w:sz w:val="22"/>
          <w:szCs w:val="22"/>
        </w:rPr>
        <w:t>dm</w:t>
      </w:r>
      <w:proofErr w:type="spellEnd"/>
      <w:r w:rsidR="009756AF" w:rsidRPr="00A82F49">
        <w:rPr>
          <w:rFonts w:asciiTheme="minorHAnsi" w:hAnsiTheme="minorHAnsi"/>
          <w:sz w:val="22"/>
          <w:szCs w:val="22"/>
        </w:rPr>
        <w:t>,</w:t>
      </w:r>
    </w:p>
    <w:p w:rsidR="005E1346" w:rsidRPr="00A82F49" w:rsidRDefault="009F145D" w:rsidP="00366A24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>dzi</w:t>
      </w:r>
      <w:r w:rsidR="009756AF" w:rsidRPr="00A82F49">
        <w:rPr>
          <w:rFonts w:asciiTheme="minorHAnsi" w:hAnsiTheme="minorHAnsi"/>
          <w:sz w:val="22"/>
          <w:szCs w:val="22"/>
        </w:rPr>
        <w:t>urek bieliźnianych:</w:t>
      </w:r>
      <w:r w:rsidRPr="00A82F49">
        <w:rPr>
          <w:rFonts w:asciiTheme="minorHAnsi" w:hAnsiTheme="minorHAnsi"/>
          <w:sz w:val="22"/>
          <w:szCs w:val="22"/>
        </w:rPr>
        <w:t xml:space="preserve"> 160 </w:t>
      </w:r>
      <w:r w:rsidRPr="00A82F49">
        <w:rPr>
          <w:rFonts w:asciiTheme="minorHAnsi" w:hAnsiTheme="minorHAnsi" w:cs="Arial"/>
          <w:sz w:val="22"/>
          <w:szCs w:val="22"/>
        </w:rPr>
        <w:t>÷</w:t>
      </w:r>
      <w:r w:rsidRPr="00A82F49">
        <w:rPr>
          <w:rFonts w:asciiTheme="minorHAnsi" w:hAnsiTheme="minorHAnsi"/>
          <w:sz w:val="22"/>
          <w:szCs w:val="22"/>
        </w:rPr>
        <w:t xml:space="preserve"> 180 ściegów /1 </w:t>
      </w:r>
      <w:proofErr w:type="spellStart"/>
      <w:r w:rsidRPr="00A82F49">
        <w:rPr>
          <w:rFonts w:asciiTheme="minorHAnsi" w:hAnsiTheme="minorHAnsi"/>
          <w:sz w:val="22"/>
          <w:szCs w:val="22"/>
        </w:rPr>
        <w:t>dm</w:t>
      </w:r>
      <w:proofErr w:type="spellEnd"/>
      <w:r w:rsidRPr="00A82F49">
        <w:rPr>
          <w:rFonts w:asciiTheme="minorHAnsi" w:hAnsiTheme="minorHAnsi"/>
          <w:sz w:val="22"/>
          <w:szCs w:val="22"/>
        </w:rPr>
        <w:t>,</w:t>
      </w:r>
    </w:p>
    <w:p w:rsidR="009F145D" w:rsidRPr="00A82F49" w:rsidRDefault="009756AF" w:rsidP="00366A24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>dziurek odzieżowych:</w:t>
      </w:r>
      <w:r w:rsidR="005E1346" w:rsidRPr="00A82F49">
        <w:rPr>
          <w:rFonts w:asciiTheme="minorHAnsi" w:hAnsiTheme="minorHAnsi"/>
          <w:sz w:val="22"/>
          <w:szCs w:val="22"/>
        </w:rPr>
        <w:t xml:space="preserve"> 100 </w:t>
      </w:r>
      <w:r w:rsidR="005E1346" w:rsidRPr="00A82F49">
        <w:rPr>
          <w:rFonts w:asciiTheme="minorHAnsi" w:hAnsiTheme="minorHAnsi" w:cs="Arial"/>
          <w:sz w:val="22"/>
          <w:szCs w:val="22"/>
        </w:rPr>
        <w:t>÷</w:t>
      </w:r>
      <w:r w:rsidR="005E1346" w:rsidRPr="00A82F49">
        <w:rPr>
          <w:rFonts w:asciiTheme="minorHAnsi" w:hAnsiTheme="minorHAnsi"/>
          <w:sz w:val="22"/>
          <w:szCs w:val="22"/>
        </w:rPr>
        <w:t xml:space="preserve"> 120 ściegów / 1 </w:t>
      </w:r>
      <w:proofErr w:type="spellStart"/>
      <w:r w:rsidR="005E1346" w:rsidRPr="00A82F49">
        <w:rPr>
          <w:rFonts w:asciiTheme="minorHAnsi" w:hAnsiTheme="minorHAnsi"/>
          <w:sz w:val="22"/>
          <w:szCs w:val="22"/>
        </w:rPr>
        <w:t>dm</w:t>
      </w:r>
      <w:proofErr w:type="spellEnd"/>
      <w:r w:rsidR="005E1346" w:rsidRPr="00A82F49">
        <w:rPr>
          <w:rFonts w:asciiTheme="minorHAnsi" w:hAnsiTheme="minorHAnsi"/>
          <w:sz w:val="22"/>
          <w:szCs w:val="22"/>
        </w:rPr>
        <w:t>,</w:t>
      </w:r>
    </w:p>
    <w:p w:rsidR="002133D4" w:rsidRPr="00A82F49" w:rsidRDefault="009756AF" w:rsidP="00366A24">
      <w:pPr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>ryglowych:</w:t>
      </w:r>
      <w:r w:rsidR="002133D4" w:rsidRPr="00A82F49">
        <w:rPr>
          <w:rFonts w:asciiTheme="minorHAnsi" w:hAnsiTheme="minorHAnsi"/>
          <w:sz w:val="22"/>
          <w:szCs w:val="22"/>
        </w:rPr>
        <w:t xml:space="preserve"> 100 </w:t>
      </w:r>
      <w:r w:rsidR="002133D4" w:rsidRPr="00A82F49">
        <w:rPr>
          <w:rFonts w:asciiTheme="minorHAnsi" w:hAnsiTheme="minorHAnsi" w:cs="Arial"/>
          <w:sz w:val="22"/>
          <w:szCs w:val="22"/>
        </w:rPr>
        <w:t xml:space="preserve">÷ </w:t>
      </w:r>
      <w:r w:rsidR="00C10D8D" w:rsidRPr="00A82F49">
        <w:rPr>
          <w:rFonts w:asciiTheme="minorHAnsi" w:hAnsiTheme="minorHAnsi"/>
          <w:sz w:val="22"/>
          <w:szCs w:val="22"/>
        </w:rPr>
        <w:t xml:space="preserve">120 ściegów / 1 </w:t>
      </w:r>
      <w:proofErr w:type="spellStart"/>
      <w:r w:rsidR="00C10D8D" w:rsidRPr="00A82F49">
        <w:rPr>
          <w:rFonts w:asciiTheme="minorHAnsi" w:hAnsiTheme="minorHAnsi"/>
          <w:sz w:val="22"/>
          <w:szCs w:val="22"/>
        </w:rPr>
        <w:t>dm</w:t>
      </w:r>
      <w:proofErr w:type="spellEnd"/>
      <w:r w:rsidR="00C10D8D" w:rsidRPr="00A82F49">
        <w:rPr>
          <w:rFonts w:asciiTheme="minorHAnsi" w:hAnsiTheme="minorHAnsi"/>
          <w:sz w:val="22"/>
          <w:szCs w:val="22"/>
        </w:rPr>
        <w:t>.</w:t>
      </w:r>
    </w:p>
    <w:p w:rsidR="006227ED" w:rsidRPr="00A82F49" w:rsidRDefault="006227ED" w:rsidP="003D43C3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Szwy </w:t>
      </w:r>
      <w:proofErr w:type="spellStart"/>
      <w:r w:rsidRPr="00A82F49">
        <w:rPr>
          <w:rFonts w:asciiTheme="minorHAnsi" w:hAnsiTheme="minorHAnsi"/>
          <w:sz w:val="22"/>
          <w:szCs w:val="22"/>
        </w:rPr>
        <w:t>stebnowe</w:t>
      </w:r>
      <w:proofErr w:type="spellEnd"/>
      <w:r w:rsidRPr="00A82F49">
        <w:rPr>
          <w:rFonts w:asciiTheme="minorHAnsi" w:hAnsiTheme="minorHAnsi"/>
          <w:sz w:val="22"/>
          <w:szCs w:val="22"/>
        </w:rPr>
        <w:t xml:space="preserve"> na początku i końcu zamocować celem zabezpieczenia przed pruciem.</w:t>
      </w:r>
    </w:p>
    <w:p w:rsidR="00B478C3" w:rsidRPr="00A82F49" w:rsidRDefault="00D47E81" w:rsidP="002133D4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Szwy </w:t>
      </w:r>
      <w:proofErr w:type="spellStart"/>
      <w:r w:rsidRPr="00A82F49">
        <w:rPr>
          <w:rFonts w:asciiTheme="minorHAnsi" w:hAnsiTheme="minorHAnsi"/>
          <w:sz w:val="22"/>
          <w:szCs w:val="22"/>
        </w:rPr>
        <w:t>stebnowe</w:t>
      </w:r>
      <w:proofErr w:type="spellEnd"/>
      <w:r w:rsidRPr="00A82F49">
        <w:rPr>
          <w:rFonts w:asciiTheme="minorHAnsi" w:hAnsiTheme="minorHAnsi"/>
          <w:sz w:val="22"/>
          <w:szCs w:val="22"/>
        </w:rPr>
        <w:t xml:space="preserve"> 2-igłowe o rozstawie 6,4 mm</w:t>
      </w:r>
      <w:r w:rsidR="003A220F" w:rsidRPr="00A82F49">
        <w:rPr>
          <w:rFonts w:asciiTheme="minorHAnsi" w:hAnsiTheme="minorHAnsi"/>
          <w:sz w:val="22"/>
          <w:szCs w:val="22"/>
        </w:rPr>
        <w:t>, dopuszcza się wykonanie przeszyć 2-igłowych ściegiem łańcuszkowym (401.401)</w:t>
      </w:r>
      <w:bookmarkStart w:id="10" w:name="_Toc215041561"/>
      <w:bookmarkStart w:id="11" w:name="_Toc215041617"/>
      <w:r w:rsidR="003A220F" w:rsidRPr="00A82F49">
        <w:rPr>
          <w:rFonts w:asciiTheme="minorHAnsi" w:hAnsiTheme="minorHAnsi"/>
          <w:sz w:val="22"/>
          <w:szCs w:val="22"/>
        </w:rPr>
        <w:t>.</w:t>
      </w:r>
    </w:p>
    <w:p w:rsidR="00E55AEE" w:rsidRPr="00A82F49" w:rsidRDefault="00E55AEE" w:rsidP="002133D4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2133D4" w:rsidRPr="00A82F49" w:rsidRDefault="002133D4" w:rsidP="002133D4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>Niedopuszczalne jest wykonywanie ściegów o nieprawidłowym przeplocie nici i naprężeniu nitek tworzących ścieg/szew.</w:t>
      </w:r>
    </w:p>
    <w:p w:rsidR="00E04ED8" w:rsidRPr="00A82F49" w:rsidRDefault="00E04ED8" w:rsidP="002133D4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</w:p>
    <w:p w:rsidR="002133D4" w:rsidRPr="00A82F49" w:rsidRDefault="002133D4" w:rsidP="002133D4">
      <w:pPr>
        <w:autoSpaceDE w:val="0"/>
        <w:autoSpaceDN w:val="0"/>
        <w:adjustRightInd w:val="0"/>
        <w:ind w:firstLine="357"/>
        <w:jc w:val="both"/>
        <w:rPr>
          <w:rFonts w:asciiTheme="minorHAnsi" w:hAnsiTheme="minorHAnsi" w:cs="Arial"/>
          <w:b/>
          <w:sz w:val="22"/>
          <w:szCs w:val="22"/>
        </w:rPr>
      </w:pPr>
      <w:r w:rsidRPr="00A82F49">
        <w:rPr>
          <w:rFonts w:asciiTheme="minorHAnsi" w:hAnsiTheme="minorHAnsi" w:cs="Arial"/>
          <w:b/>
          <w:sz w:val="22"/>
          <w:szCs w:val="22"/>
        </w:rPr>
        <w:t>Miejsca wykonania i wymagania dla przeszyć ryglowych:</w:t>
      </w:r>
    </w:p>
    <w:p w:rsidR="002133D4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otwory wlotowe do kieszeni ciętych i nakładanych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>o długości 1</w:t>
      </w:r>
      <w:r w:rsidR="005E1346" w:rsidRPr="00A82F49">
        <w:rPr>
          <w:rFonts w:asciiTheme="minorHAnsi" w:hAnsiTheme="minorHAnsi" w:cs="Arial"/>
          <w:sz w:val="22"/>
          <w:szCs w:val="22"/>
        </w:rPr>
        <w:t>,5</w:t>
      </w:r>
      <w:r w:rsidRPr="00A82F49">
        <w:rPr>
          <w:rFonts w:asciiTheme="minorHAnsi" w:hAnsiTheme="minorHAnsi" w:cs="Arial"/>
          <w:sz w:val="22"/>
          <w:szCs w:val="22"/>
        </w:rPr>
        <w:t xml:space="preserve"> cm,</w:t>
      </w:r>
    </w:p>
    <w:p w:rsidR="002133D4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otwory wlotowe na długopis w kieszeniach przodów bluzy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>o długości 1 cm,</w:t>
      </w:r>
    </w:p>
    <w:p w:rsidR="002133D4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rogi łat kieszeni nakładanych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>o długości 1 cm,</w:t>
      </w:r>
    </w:p>
    <w:p w:rsidR="002133D4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krawędzie części roboczej patek rękawów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>o długości 1 cm,</w:t>
      </w:r>
    </w:p>
    <w:p w:rsidR="002133D4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dolna krawędź szwu wewnętrznego rękawa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>o długości 1 cm,</w:t>
      </w:r>
    </w:p>
    <w:p w:rsidR="002133D4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górna i dolna krawędź kontrafałdy tyłu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>o długości 1</w:t>
      </w:r>
      <w:r w:rsidR="005E1346" w:rsidRPr="00A82F49">
        <w:rPr>
          <w:rFonts w:asciiTheme="minorHAnsi" w:hAnsiTheme="minorHAnsi" w:cs="Arial"/>
          <w:sz w:val="22"/>
          <w:szCs w:val="22"/>
        </w:rPr>
        <w:t>,5</w:t>
      </w:r>
      <w:r w:rsidRPr="00A82F49">
        <w:rPr>
          <w:rFonts w:asciiTheme="minorHAnsi" w:hAnsiTheme="minorHAnsi" w:cs="Arial"/>
          <w:sz w:val="22"/>
          <w:szCs w:val="22"/>
        </w:rPr>
        <w:t xml:space="preserve"> cm,</w:t>
      </w:r>
    </w:p>
    <w:p w:rsidR="002133D4" w:rsidRPr="00A82F49" w:rsidRDefault="00097771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>po długość</w:t>
      </w:r>
      <w:r w:rsidR="002133D4" w:rsidRPr="00A82F49">
        <w:rPr>
          <w:rFonts w:asciiTheme="minorHAnsi" w:hAnsiTheme="minorHAnsi" w:cs="Arial"/>
          <w:sz w:val="22"/>
          <w:szCs w:val="22"/>
        </w:rPr>
        <w:t xml:space="preserve"> uchwytów zamków błyskawicznych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="002133D4" w:rsidRPr="00A82F49">
        <w:rPr>
          <w:rFonts w:asciiTheme="minorHAnsi" w:hAnsiTheme="minorHAnsi" w:cs="Arial"/>
          <w:sz w:val="22"/>
          <w:szCs w:val="22"/>
        </w:rPr>
        <w:t>o długości 1 cm,</w:t>
      </w:r>
    </w:p>
    <w:p w:rsidR="002133D4" w:rsidRPr="00A82F49" w:rsidRDefault="00097771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>góra</w:t>
      </w:r>
      <w:r w:rsidR="006A292F">
        <w:rPr>
          <w:rFonts w:asciiTheme="minorHAnsi" w:hAnsiTheme="minorHAnsi" w:cs="Arial"/>
          <w:sz w:val="22"/>
          <w:szCs w:val="22"/>
        </w:rPr>
        <w:t xml:space="preserve"> </w:t>
      </w:r>
      <w:r w:rsidR="005E1346" w:rsidRPr="00A82F49">
        <w:rPr>
          <w:rFonts w:asciiTheme="minorHAnsi" w:hAnsiTheme="minorHAnsi" w:cs="Arial"/>
          <w:sz w:val="22"/>
          <w:szCs w:val="22"/>
        </w:rPr>
        <w:t xml:space="preserve">i </w:t>
      </w:r>
      <w:r w:rsidRPr="00A82F49">
        <w:rPr>
          <w:rFonts w:asciiTheme="minorHAnsi" w:hAnsiTheme="minorHAnsi" w:cs="Arial"/>
          <w:sz w:val="22"/>
          <w:szCs w:val="22"/>
        </w:rPr>
        <w:t>dół</w:t>
      </w:r>
      <w:r w:rsidR="002133D4" w:rsidRPr="00A82F49">
        <w:rPr>
          <w:rFonts w:asciiTheme="minorHAnsi" w:hAnsiTheme="minorHAnsi" w:cs="Arial"/>
          <w:sz w:val="22"/>
          <w:szCs w:val="22"/>
        </w:rPr>
        <w:t xml:space="preserve"> podtrzymywacz pasa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 xml:space="preserve">jeden lub dwa rygle o sumarycznej </w:t>
      </w:r>
      <w:r w:rsidR="005E1346" w:rsidRPr="00A82F49">
        <w:rPr>
          <w:rFonts w:asciiTheme="minorHAnsi" w:hAnsiTheme="minorHAnsi" w:cs="Arial"/>
          <w:sz w:val="22"/>
          <w:szCs w:val="22"/>
        </w:rPr>
        <w:t>długości 2,5</w:t>
      </w:r>
      <w:r w:rsidR="002133D4" w:rsidRPr="00A82F49">
        <w:rPr>
          <w:rFonts w:asciiTheme="minorHAnsi" w:hAnsiTheme="minorHAnsi" w:cs="Arial"/>
          <w:sz w:val="22"/>
          <w:szCs w:val="22"/>
        </w:rPr>
        <w:t xml:space="preserve"> cm,</w:t>
      </w:r>
    </w:p>
    <w:p w:rsidR="002133D4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mocowanie dolnej krawędzi listewki rozporka spodni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>o długości 1 cm,</w:t>
      </w:r>
    </w:p>
    <w:p w:rsidR="00164B2B" w:rsidRPr="00A82F49" w:rsidRDefault="0077370E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krawędzie robocze patek dołów nogawek </w:t>
      </w:r>
      <w:r w:rsidR="00164B2B" w:rsidRPr="00A82F49">
        <w:rPr>
          <w:rFonts w:asciiTheme="minorHAnsi" w:hAnsiTheme="minorHAnsi" w:cs="Arial"/>
          <w:sz w:val="22"/>
          <w:szCs w:val="22"/>
        </w:rPr>
        <w:t>- o długości 1 cm</w:t>
      </w:r>
    </w:p>
    <w:p w:rsidR="002133D4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naszycie regulatorów obwodu pasa spodni </w:t>
      </w:r>
      <w:r w:rsidR="00164B2B" w:rsidRPr="00A82F49">
        <w:rPr>
          <w:rFonts w:asciiTheme="minorHAnsi" w:hAnsiTheme="minorHAnsi" w:cs="Arial"/>
          <w:sz w:val="22"/>
          <w:szCs w:val="22"/>
        </w:rPr>
        <w:t xml:space="preserve">- </w:t>
      </w:r>
      <w:r w:rsidRPr="00A82F49">
        <w:rPr>
          <w:rFonts w:asciiTheme="minorHAnsi" w:hAnsiTheme="minorHAnsi" w:cs="Arial"/>
          <w:sz w:val="22"/>
          <w:szCs w:val="22"/>
        </w:rPr>
        <w:t xml:space="preserve">o długości </w:t>
      </w:r>
      <w:r w:rsidR="005E1346" w:rsidRPr="00A82F49">
        <w:rPr>
          <w:rFonts w:asciiTheme="minorHAnsi" w:hAnsiTheme="minorHAnsi" w:cs="Arial"/>
          <w:sz w:val="22"/>
          <w:szCs w:val="22"/>
        </w:rPr>
        <w:t>2</w:t>
      </w:r>
      <w:r w:rsidRPr="00A82F49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A82F49">
        <w:rPr>
          <w:rFonts w:asciiTheme="minorHAnsi" w:hAnsiTheme="minorHAnsi" w:cs="Arial"/>
          <w:sz w:val="22"/>
          <w:szCs w:val="22"/>
        </w:rPr>
        <w:t>cm</w:t>
      </w:r>
      <w:proofErr w:type="spellEnd"/>
      <w:r w:rsidRPr="00A82F49">
        <w:rPr>
          <w:rFonts w:asciiTheme="minorHAnsi" w:hAnsiTheme="minorHAnsi" w:cs="Arial"/>
          <w:sz w:val="22"/>
          <w:szCs w:val="22"/>
        </w:rPr>
        <w:t>.</w:t>
      </w:r>
    </w:p>
    <w:p w:rsidR="00E55AEE" w:rsidRPr="00A82F49" w:rsidRDefault="00E55AEE" w:rsidP="002133D4">
      <w:pPr>
        <w:autoSpaceDE w:val="0"/>
        <w:autoSpaceDN w:val="0"/>
        <w:adjustRightInd w:val="0"/>
        <w:ind w:firstLine="357"/>
        <w:jc w:val="both"/>
        <w:rPr>
          <w:rFonts w:asciiTheme="minorHAnsi" w:hAnsiTheme="minorHAnsi" w:cs="Arial"/>
          <w:b/>
          <w:sz w:val="22"/>
          <w:szCs w:val="22"/>
        </w:rPr>
      </w:pPr>
    </w:p>
    <w:p w:rsidR="002133D4" w:rsidRPr="00A82F49" w:rsidRDefault="002133D4" w:rsidP="002133D4">
      <w:pPr>
        <w:autoSpaceDE w:val="0"/>
        <w:autoSpaceDN w:val="0"/>
        <w:adjustRightInd w:val="0"/>
        <w:ind w:firstLine="357"/>
        <w:jc w:val="both"/>
        <w:rPr>
          <w:rFonts w:asciiTheme="minorHAnsi" w:hAnsiTheme="minorHAnsi" w:cs="Arial"/>
          <w:b/>
          <w:sz w:val="22"/>
          <w:szCs w:val="22"/>
        </w:rPr>
      </w:pPr>
      <w:r w:rsidRPr="00A82F49">
        <w:rPr>
          <w:rFonts w:asciiTheme="minorHAnsi" w:hAnsiTheme="minorHAnsi" w:cs="Arial"/>
          <w:b/>
          <w:sz w:val="22"/>
          <w:szCs w:val="22"/>
        </w:rPr>
        <w:t xml:space="preserve">Miejsca wykonania i wymagania dla </w:t>
      </w:r>
      <w:proofErr w:type="spellStart"/>
      <w:r w:rsidRPr="00A82F49">
        <w:rPr>
          <w:rFonts w:asciiTheme="minorHAnsi" w:hAnsiTheme="minorHAnsi" w:cs="Arial"/>
          <w:b/>
          <w:sz w:val="22"/>
          <w:szCs w:val="22"/>
        </w:rPr>
        <w:t>okrążków</w:t>
      </w:r>
      <w:proofErr w:type="spellEnd"/>
      <w:r w:rsidRPr="00A82F49">
        <w:rPr>
          <w:rFonts w:asciiTheme="minorHAnsi" w:hAnsiTheme="minorHAnsi" w:cs="Arial"/>
          <w:b/>
          <w:sz w:val="22"/>
          <w:szCs w:val="22"/>
        </w:rPr>
        <w:t xml:space="preserve"> maszynowych:</w:t>
      </w:r>
    </w:p>
    <w:p w:rsidR="00097771" w:rsidRPr="00A82F49" w:rsidRDefault="002133D4" w:rsidP="00366A24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na rękawach pod pachą, po trzy </w:t>
      </w:r>
      <w:proofErr w:type="spellStart"/>
      <w:r w:rsidRPr="00A82F49">
        <w:rPr>
          <w:rFonts w:asciiTheme="minorHAnsi" w:hAnsiTheme="minorHAnsi" w:cs="Arial"/>
          <w:sz w:val="22"/>
          <w:szCs w:val="22"/>
        </w:rPr>
        <w:t>okrążki</w:t>
      </w:r>
      <w:proofErr w:type="spellEnd"/>
      <w:r w:rsidRPr="00A82F49">
        <w:rPr>
          <w:rFonts w:asciiTheme="minorHAnsi" w:hAnsiTheme="minorHAnsi" w:cs="Arial"/>
          <w:sz w:val="22"/>
          <w:szCs w:val="22"/>
        </w:rPr>
        <w:t xml:space="preserve"> na rękawie przednim i tylnym</w:t>
      </w:r>
      <w:r w:rsidR="00097771" w:rsidRPr="00A82F49">
        <w:rPr>
          <w:rFonts w:asciiTheme="minorHAnsi" w:hAnsiTheme="minorHAnsi" w:cs="Arial"/>
          <w:sz w:val="22"/>
          <w:szCs w:val="22"/>
        </w:rPr>
        <w:t>,</w:t>
      </w:r>
    </w:p>
    <w:p w:rsidR="00A82F49" w:rsidRPr="00963FE8" w:rsidRDefault="008B795C" w:rsidP="00963FE8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A82F49">
        <w:rPr>
          <w:rFonts w:asciiTheme="minorHAnsi" w:hAnsiTheme="minorHAnsi" w:cs="Arial"/>
          <w:sz w:val="22"/>
          <w:szCs w:val="22"/>
        </w:rPr>
        <w:t xml:space="preserve">pojedynczy </w:t>
      </w:r>
      <w:proofErr w:type="spellStart"/>
      <w:r w:rsidRPr="00A82F49">
        <w:rPr>
          <w:rFonts w:asciiTheme="minorHAnsi" w:hAnsiTheme="minorHAnsi" w:cs="Arial"/>
          <w:sz w:val="22"/>
          <w:szCs w:val="22"/>
        </w:rPr>
        <w:t>okrążek</w:t>
      </w:r>
      <w:proofErr w:type="spellEnd"/>
      <w:r w:rsidRPr="00A82F49">
        <w:rPr>
          <w:rFonts w:asciiTheme="minorHAnsi" w:hAnsiTheme="minorHAnsi" w:cs="Arial"/>
          <w:sz w:val="22"/>
          <w:szCs w:val="22"/>
        </w:rPr>
        <w:t xml:space="preserve"> </w:t>
      </w:r>
      <w:r w:rsidR="00097771" w:rsidRPr="00A82F49">
        <w:rPr>
          <w:rFonts w:asciiTheme="minorHAnsi" w:hAnsiTheme="minorHAnsi" w:cs="Arial"/>
          <w:sz w:val="22"/>
          <w:szCs w:val="22"/>
        </w:rPr>
        <w:t xml:space="preserve">w </w:t>
      </w:r>
      <w:r w:rsidRPr="00A82F49">
        <w:rPr>
          <w:rFonts w:asciiTheme="minorHAnsi" w:hAnsiTheme="minorHAnsi" w:cs="Arial"/>
          <w:sz w:val="22"/>
          <w:szCs w:val="22"/>
        </w:rPr>
        <w:t xml:space="preserve">spodniej części </w:t>
      </w:r>
      <w:r w:rsidR="00097771" w:rsidRPr="00A82F49">
        <w:rPr>
          <w:rFonts w:asciiTheme="minorHAnsi" w:hAnsiTheme="minorHAnsi" w:cs="Arial"/>
          <w:sz w:val="22"/>
          <w:szCs w:val="22"/>
        </w:rPr>
        <w:t xml:space="preserve">mieszka kieszeni nakładanych przodu bluzy, </w:t>
      </w:r>
      <w:r w:rsidRPr="00A82F49">
        <w:rPr>
          <w:rFonts w:asciiTheme="minorHAnsi" w:hAnsiTheme="minorHAnsi" w:cs="Arial"/>
          <w:sz w:val="22"/>
          <w:szCs w:val="22"/>
        </w:rPr>
        <w:t>od strony pachy</w:t>
      </w:r>
      <w:r w:rsidR="002133D4" w:rsidRPr="00A82F49">
        <w:rPr>
          <w:rFonts w:asciiTheme="minorHAnsi" w:hAnsiTheme="minorHAnsi" w:cs="Arial"/>
          <w:sz w:val="22"/>
          <w:szCs w:val="22"/>
        </w:rPr>
        <w:t>.</w:t>
      </w:r>
    </w:p>
    <w:p w:rsidR="006227ED" w:rsidRPr="00A82F49" w:rsidRDefault="006227ED" w:rsidP="002F1F46">
      <w:pPr>
        <w:pStyle w:val="Akapitzlist"/>
        <w:numPr>
          <w:ilvl w:val="1"/>
          <w:numId w:val="4"/>
        </w:numPr>
        <w:tabs>
          <w:tab w:val="left" w:pos="567"/>
        </w:tabs>
        <w:spacing w:before="360" w:after="120"/>
        <w:ind w:left="703" w:hanging="703"/>
        <w:contextualSpacing w:val="0"/>
        <w:jc w:val="both"/>
        <w:outlineLvl w:val="1"/>
        <w:rPr>
          <w:rFonts w:asciiTheme="minorHAnsi" w:hAnsiTheme="minorHAnsi"/>
          <w:b/>
          <w:sz w:val="22"/>
          <w:szCs w:val="22"/>
        </w:rPr>
      </w:pPr>
      <w:bookmarkStart w:id="12" w:name="_Toc215041562"/>
      <w:bookmarkStart w:id="13" w:name="_Toc215041618"/>
      <w:bookmarkEnd w:id="10"/>
      <w:bookmarkEnd w:id="11"/>
      <w:r w:rsidRPr="00A82F49">
        <w:rPr>
          <w:rFonts w:asciiTheme="minorHAnsi" w:hAnsiTheme="minorHAnsi"/>
          <w:b/>
          <w:sz w:val="22"/>
          <w:szCs w:val="22"/>
        </w:rPr>
        <w:t>Tablica klasyfikacji wielkości</w:t>
      </w:r>
      <w:bookmarkEnd w:id="12"/>
      <w:bookmarkEnd w:id="13"/>
    </w:p>
    <w:p w:rsidR="00DE077A" w:rsidRDefault="00DE077A" w:rsidP="00F522CF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W </w:t>
      </w:r>
      <w:r w:rsidR="00F522CF" w:rsidRPr="00A82F49">
        <w:rPr>
          <w:rFonts w:asciiTheme="minorHAnsi" w:hAnsiTheme="minorHAnsi"/>
          <w:sz w:val="22"/>
          <w:szCs w:val="22"/>
        </w:rPr>
        <w:t xml:space="preserve">dokumentacji </w:t>
      </w:r>
      <w:r w:rsidRPr="00A82F49">
        <w:rPr>
          <w:rFonts w:asciiTheme="minorHAnsi" w:hAnsiTheme="minorHAnsi"/>
          <w:sz w:val="22"/>
          <w:szCs w:val="22"/>
        </w:rPr>
        <w:t xml:space="preserve">podano jedynie </w:t>
      </w:r>
      <w:r w:rsidR="007154D0" w:rsidRPr="00A82F49">
        <w:rPr>
          <w:rFonts w:asciiTheme="minorHAnsi" w:hAnsiTheme="minorHAnsi"/>
          <w:sz w:val="22"/>
          <w:szCs w:val="22"/>
        </w:rPr>
        <w:t xml:space="preserve">przykładowe </w:t>
      </w:r>
      <w:r w:rsidRPr="00A82F49">
        <w:rPr>
          <w:rFonts w:asciiTheme="minorHAnsi" w:hAnsiTheme="minorHAnsi"/>
          <w:sz w:val="22"/>
          <w:szCs w:val="22"/>
        </w:rPr>
        <w:t>wymiary dla wielkości średniej osoby dorosłej</w:t>
      </w:r>
      <w:r w:rsidR="0077370E" w:rsidRPr="00A82F49">
        <w:rPr>
          <w:rFonts w:asciiTheme="minorHAnsi" w:hAnsiTheme="minorHAnsi"/>
          <w:sz w:val="22"/>
          <w:szCs w:val="22"/>
        </w:rPr>
        <w:br/>
      </w:r>
      <w:r w:rsidRPr="00A82F49">
        <w:rPr>
          <w:rFonts w:asciiTheme="minorHAnsi" w:hAnsiTheme="minorHAnsi"/>
          <w:sz w:val="22"/>
          <w:szCs w:val="22"/>
        </w:rPr>
        <w:t>(102÷110/174÷178</w:t>
      </w:r>
      <w:r w:rsidR="0043766C" w:rsidRPr="00A82F49">
        <w:rPr>
          <w:rFonts w:asciiTheme="minorHAnsi" w:hAnsiTheme="minorHAnsi"/>
          <w:sz w:val="22"/>
          <w:szCs w:val="22"/>
        </w:rPr>
        <w:t xml:space="preserve"> p.</w:t>
      </w:r>
      <w:r w:rsidR="002247B8" w:rsidRPr="00A82F49">
        <w:rPr>
          <w:rFonts w:asciiTheme="minorHAnsi" w:hAnsiTheme="minorHAnsi"/>
          <w:sz w:val="22"/>
          <w:szCs w:val="22"/>
        </w:rPr>
        <w:t>92</w:t>
      </w:r>
      <w:r w:rsidR="002247B8" w:rsidRPr="00A82F49">
        <w:rPr>
          <w:rFonts w:asciiTheme="minorHAnsi" w:hAnsiTheme="minorHAnsi" w:cs="Arial"/>
          <w:sz w:val="22"/>
          <w:szCs w:val="22"/>
        </w:rPr>
        <w:t>÷</w:t>
      </w:r>
      <w:r w:rsidR="002247B8" w:rsidRPr="00A82F49">
        <w:rPr>
          <w:rFonts w:asciiTheme="minorHAnsi" w:hAnsiTheme="minorHAnsi"/>
          <w:sz w:val="22"/>
          <w:szCs w:val="22"/>
        </w:rPr>
        <w:t>100</w:t>
      </w:r>
      <w:r w:rsidRPr="00A82F49">
        <w:rPr>
          <w:rFonts w:asciiTheme="minorHAnsi" w:hAnsiTheme="minorHAnsi"/>
          <w:sz w:val="22"/>
          <w:szCs w:val="22"/>
        </w:rPr>
        <w:t xml:space="preserve">), dla młodzieży </w:t>
      </w:r>
      <w:r w:rsidRPr="00A82F49">
        <w:rPr>
          <w:rFonts w:asciiTheme="minorHAnsi" w:hAnsiTheme="minorHAnsi"/>
          <w:b/>
          <w:sz w:val="22"/>
          <w:szCs w:val="22"/>
          <w:u w:val="single"/>
        </w:rPr>
        <w:t>zasadniczy sposób wykonywania to szycie miarowe</w:t>
      </w:r>
      <w:r w:rsidRPr="00A82F49">
        <w:rPr>
          <w:rFonts w:asciiTheme="minorHAnsi" w:hAnsiTheme="minorHAnsi"/>
          <w:sz w:val="22"/>
          <w:szCs w:val="22"/>
        </w:rPr>
        <w:t xml:space="preserve">. </w:t>
      </w:r>
    </w:p>
    <w:p w:rsidR="00A82F49" w:rsidRPr="00A82F49" w:rsidRDefault="00A82F49" w:rsidP="00F522CF">
      <w:pPr>
        <w:jc w:val="both"/>
        <w:rPr>
          <w:rFonts w:asciiTheme="minorHAnsi" w:hAnsiTheme="minorHAnsi"/>
          <w:sz w:val="22"/>
          <w:szCs w:val="22"/>
        </w:rPr>
      </w:pPr>
    </w:p>
    <w:p w:rsidR="006227ED" w:rsidRPr="00A82F49" w:rsidRDefault="006227ED" w:rsidP="00A82F49">
      <w:pPr>
        <w:pStyle w:val="Rozdzia"/>
        <w:spacing w:before="0" w:after="0"/>
        <w:ind w:left="357" w:hanging="357"/>
        <w:rPr>
          <w:rFonts w:asciiTheme="minorHAnsi" w:hAnsiTheme="minorHAnsi"/>
          <w:sz w:val="22"/>
          <w:szCs w:val="22"/>
        </w:rPr>
      </w:pPr>
      <w:bookmarkStart w:id="14" w:name="_Toc215041563"/>
      <w:bookmarkStart w:id="15" w:name="_Toc215041619"/>
      <w:bookmarkStart w:id="16" w:name="_Toc43122689"/>
      <w:r w:rsidRPr="00A82F49">
        <w:rPr>
          <w:rFonts w:asciiTheme="minorHAnsi" w:hAnsiTheme="minorHAnsi"/>
          <w:sz w:val="22"/>
          <w:szCs w:val="22"/>
        </w:rPr>
        <w:t>Zestawienie elementów składowych</w:t>
      </w:r>
      <w:bookmarkEnd w:id="14"/>
      <w:bookmarkEnd w:id="15"/>
      <w:bookmarkEnd w:id="16"/>
    </w:p>
    <w:p w:rsidR="006227ED" w:rsidRPr="00A82F49" w:rsidRDefault="006227ED" w:rsidP="00AF3754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Zestawienie elementów składowych </w:t>
      </w:r>
      <w:r w:rsidR="00297BE0" w:rsidRPr="00A82F49">
        <w:rPr>
          <w:rFonts w:asciiTheme="minorHAnsi" w:hAnsiTheme="minorHAnsi"/>
          <w:sz w:val="22"/>
          <w:szCs w:val="22"/>
        </w:rPr>
        <w:t>bluzy</w:t>
      </w:r>
      <w:r w:rsidRPr="00A82F49">
        <w:rPr>
          <w:rFonts w:asciiTheme="minorHAnsi" w:hAnsiTheme="minorHAnsi"/>
          <w:sz w:val="22"/>
          <w:szCs w:val="22"/>
        </w:rPr>
        <w:t xml:space="preserve"> przedstawiono </w:t>
      </w:r>
      <w:r w:rsidR="00F17581" w:rsidRPr="00A82F49">
        <w:rPr>
          <w:rFonts w:asciiTheme="minorHAnsi" w:hAnsiTheme="minorHAnsi"/>
          <w:sz w:val="22"/>
          <w:szCs w:val="22"/>
        </w:rPr>
        <w:t xml:space="preserve">w tablicy </w:t>
      </w:r>
      <w:r w:rsidR="002247B8" w:rsidRPr="00A82F49">
        <w:rPr>
          <w:rFonts w:asciiTheme="minorHAnsi" w:hAnsiTheme="minorHAnsi"/>
          <w:sz w:val="22"/>
          <w:szCs w:val="22"/>
        </w:rPr>
        <w:t>2</w:t>
      </w:r>
      <w:r w:rsidR="00B80733" w:rsidRPr="00A82F49">
        <w:rPr>
          <w:rFonts w:asciiTheme="minorHAnsi" w:hAnsiTheme="minorHAnsi"/>
          <w:sz w:val="22"/>
          <w:szCs w:val="22"/>
        </w:rPr>
        <w:t>, spodni</w:t>
      </w:r>
      <w:r w:rsidR="00A82F49">
        <w:rPr>
          <w:rFonts w:asciiTheme="minorHAnsi" w:hAnsiTheme="minorHAnsi"/>
          <w:sz w:val="22"/>
          <w:szCs w:val="22"/>
        </w:rPr>
        <w:t xml:space="preserve"> </w:t>
      </w:r>
      <w:r w:rsidR="00444019" w:rsidRPr="00A82F49">
        <w:rPr>
          <w:rFonts w:asciiTheme="minorHAnsi" w:hAnsiTheme="minorHAnsi"/>
          <w:sz w:val="22"/>
          <w:szCs w:val="22"/>
        </w:rPr>
        <w:t xml:space="preserve">w tablicy </w:t>
      </w:r>
      <w:r w:rsidR="002247B8" w:rsidRPr="00A82F49">
        <w:rPr>
          <w:rFonts w:asciiTheme="minorHAnsi" w:hAnsiTheme="minorHAnsi"/>
          <w:sz w:val="22"/>
          <w:szCs w:val="22"/>
        </w:rPr>
        <w:t>3</w:t>
      </w:r>
      <w:r w:rsidRPr="00A82F49">
        <w:rPr>
          <w:rFonts w:asciiTheme="minorHAnsi" w:hAnsiTheme="minorHAnsi"/>
          <w:sz w:val="22"/>
          <w:szCs w:val="22"/>
        </w:rPr>
        <w:t>.</w:t>
      </w:r>
    </w:p>
    <w:p w:rsidR="002404EE" w:rsidRPr="00A82F49" w:rsidRDefault="00F17581" w:rsidP="00201496">
      <w:pPr>
        <w:jc w:val="center"/>
        <w:rPr>
          <w:rFonts w:asciiTheme="minorHAnsi" w:hAnsiTheme="minorHAnsi"/>
          <w:b/>
          <w:sz w:val="22"/>
          <w:szCs w:val="22"/>
        </w:rPr>
      </w:pPr>
      <w:r w:rsidRPr="00A82F49">
        <w:rPr>
          <w:rFonts w:asciiTheme="minorHAnsi" w:hAnsiTheme="minorHAnsi"/>
          <w:b/>
          <w:sz w:val="22"/>
          <w:szCs w:val="22"/>
        </w:rPr>
        <w:t>Tablica</w:t>
      </w:r>
      <w:r w:rsidR="002247B8" w:rsidRPr="00A82F49">
        <w:rPr>
          <w:rFonts w:asciiTheme="minorHAnsi" w:hAnsiTheme="minorHAnsi"/>
          <w:b/>
          <w:sz w:val="22"/>
          <w:szCs w:val="22"/>
        </w:rPr>
        <w:t xml:space="preserve"> 2</w:t>
      </w:r>
    </w:p>
    <w:tbl>
      <w:tblPr>
        <w:tblW w:w="963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4"/>
        <w:gridCol w:w="851"/>
        <w:gridCol w:w="5769"/>
        <w:gridCol w:w="1105"/>
      </w:tblGrid>
      <w:tr w:rsidR="00107722" w:rsidRPr="00A82F49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Rodzaj</w:t>
            </w:r>
          </w:p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materiału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5769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Wyszczególnienie</w:t>
            </w:r>
          </w:p>
        </w:tc>
        <w:tc>
          <w:tcPr>
            <w:tcW w:w="1105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Ilość</w:t>
            </w:r>
          </w:p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części</w:t>
            </w:r>
          </w:p>
        </w:tc>
      </w:tr>
      <w:tr w:rsidR="00107722" w:rsidRPr="00A82F49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tył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107722" w:rsidRPr="00A82F49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przód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107722" w:rsidRPr="00A82F49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rękaw wierzchni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107722" w:rsidRPr="00A82F49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rękaw spodni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A82F49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4E31D7" w:rsidP="004E31D7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wzmocnienie</w:t>
            </w:r>
            <w:r w:rsidR="007F082C" w:rsidRPr="00A82F49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>łokciach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</w:tr>
      <w:tr w:rsidR="007F082C" w:rsidRPr="00A82F49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Tkanina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stójka wierzchnia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F082C" w:rsidRPr="00A82F49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zasadnicza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stójka spodnia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F082C" w:rsidRPr="00EB4051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EB4051" w:rsidRDefault="007F082C" w:rsidP="00561038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obłożenie krawędzi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EB4051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EB4051" w:rsidRDefault="007F082C" w:rsidP="00561038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listwa krytego zapięcia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F082C" w:rsidRPr="00EB4051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EB4051" w:rsidRDefault="007F082C" w:rsidP="00561038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kieszeń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EB4051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EB4051" w:rsidRDefault="007F082C" w:rsidP="00561038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181FE7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kieszeń rękawa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EB4051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EB4051" w:rsidRDefault="007F082C" w:rsidP="00561038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4E31D7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wypustk</w:t>
            </w:r>
            <w:r w:rsidR="004E31D7" w:rsidRPr="00A82F49">
              <w:rPr>
                <w:rFonts w:asciiTheme="minorHAnsi" w:hAnsiTheme="minorHAnsi"/>
                <w:sz w:val="22"/>
                <w:szCs w:val="22"/>
              </w:rPr>
              <w:t>a</w:t>
            </w:r>
            <w:r w:rsidRPr="00A82F49">
              <w:rPr>
                <w:rFonts w:asciiTheme="minorHAnsi" w:hAnsiTheme="minorHAnsi"/>
                <w:sz w:val="22"/>
                <w:szCs w:val="22"/>
              </w:rPr>
              <w:t xml:space="preserve"> kieszeni na przodach i rękawach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</w:tr>
      <w:tr w:rsidR="007F082C" w:rsidRPr="00EB4051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EB4051" w:rsidRDefault="007F082C" w:rsidP="00561038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13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2133D4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mankiet - patka dołu rękawa 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EB4051" w:rsidTr="00500208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7F082C" w:rsidRPr="00EB4051" w:rsidRDefault="007F082C" w:rsidP="00561038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69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Razem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26</w:t>
            </w:r>
          </w:p>
        </w:tc>
      </w:tr>
    </w:tbl>
    <w:p w:rsidR="00B478C3" w:rsidRDefault="00B478C3" w:rsidP="000657C4">
      <w:pPr>
        <w:jc w:val="center"/>
        <w:rPr>
          <w:b/>
          <w:sz w:val="22"/>
          <w:szCs w:val="22"/>
        </w:rPr>
      </w:pPr>
    </w:p>
    <w:p w:rsidR="002404EE" w:rsidRPr="00963FE8" w:rsidRDefault="000657C4" w:rsidP="00963FE8">
      <w:pPr>
        <w:jc w:val="center"/>
        <w:rPr>
          <w:rFonts w:asciiTheme="minorHAnsi" w:hAnsiTheme="minorHAnsi"/>
          <w:b/>
          <w:sz w:val="22"/>
          <w:szCs w:val="22"/>
        </w:rPr>
      </w:pPr>
      <w:r w:rsidRPr="00963FE8">
        <w:rPr>
          <w:rFonts w:asciiTheme="minorHAnsi" w:hAnsiTheme="minorHAnsi"/>
          <w:b/>
          <w:sz w:val="22"/>
          <w:szCs w:val="22"/>
        </w:rPr>
        <w:t>Tablica</w:t>
      </w:r>
      <w:r w:rsidR="002247B8" w:rsidRPr="00963FE8">
        <w:rPr>
          <w:rFonts w:asciiTheme="minorHAnsi" w:hAnsiTheme="minorHAnsi"/>
          <w:b/>
          <w:sz w:val="22"/>
          <w:szCs w:val="22"/>
        </w:rPr>
        <w:t xml:space="preserve"> 3</w:t>
      </w:r>
    </w:p>
    <w:tbl>
      <w:tblPr>
        <w:tblW w:w="963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4"/>
        <w:gridCol w:w="851"/>
        <w:gridCol w:w="5673"/>
        <w:gridCol w:w="1201"/>
      </w:tblGrid>
      <w:tr w:rsidR="00107722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Rodzaj</w:t>
            </w:r>
          </w:p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materiału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567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Wyszczególnienie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Ilość</w:t>
            </w:r>
          </w:p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części</w:t>
            </w:r>
          </w:p>
        </w:tc>
      </w:tr>
      <w:tr w:rsidR="00107722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567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nogawka przednia 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107722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 xml:space="preserve">nogawka tylna 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107722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odszycie pasa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107722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obsadzenie kieszeni bocznej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107722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9D4D7E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Tkanina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worek kieszeni bocznej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107722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561038" w:rsidRPr="00A82F49" w:rsidRDefault="009D4D7E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zasadnicza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038" w:rsidRPr="00A82F49" w:rsidRDefault="00561038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kieszeń udowa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561038" w:rsidRPr="00A82F49" w:rsidRDefault="00561038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wzmocnienie na kolanach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wzmocnienie na pośladkach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7 podtrzymywaczy pasa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F082C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listewka lewa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082C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odszycie listewki lewej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F082C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listewka prawa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F082C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B456D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13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7F082C" w:rsidP="00181FE7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odszycie listewki prawej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181FE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F082C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F082C" w:rsidRPr="00A82F49" w:rsidRDefault="007F082C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4E31D7" w:rsidP="00210F0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14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82C" w:rsidRPr="00A82F49" w:rsidRDefault="004E31D7" w:rsidP="004E31D7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wypustka kieszeni udowych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082C" w:rsidRPr="00A82F49" w:rsidRDefault="007F082C" w:rsidP="00C46A8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37052D" w:rsidRPr="00EB4051" w:rsidTr="000C394A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37052D" w:rsidRPr="00A82F49" w:rsidRDefault="0037052D" w:rsidP="0056103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052D" w:rsidRPr="00A82F49" w:rsidRDefault="0037052D" w:rsidP="00210F0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052D" w:rsidRPr="00A82F49" w:rsidRDefault="0037052D" w:rsidP="004E31D7">
            <w:pPr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mankiet – patka dołu nogawek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37052D" w:rsidRPr="00A82F49" w:rsidRDefault="0037052D" w:rsidP="00C46A8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2F4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611705" w:rsidRPr="00EB4051" w:rsidTr="00050B40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611705" w:rsidRPr="00A82F49" w:rsidRDefault="00611705" w:rsidP="00050B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:rsidR="00611705" w:rsidRPr="00A82F49" w:rsidRDefault="00611705" w:rsidP="00050B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673" w:type="dxa"/>
            <w:tcBorders>
              <w:top w:val="single" w:sz="4" w:space="0" w:color="auto"/>
              <w:left w:val="nil"/>
              <w:bottom w:val="double" w:sz="6" w:space="0" w:color="auto"/>
              <w:right w:val="single" w:sz="6" w:space="0" w:color="auto"/>
            </w:tcBorders>
            <w:vAlign w:val="center"/>
          </w:tcPr>
          <w:p w:rsidR="00611705" w:rsidRPr="00A82F49" w:rsidRDefault="00611705" w:rsidP="00050B40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Razem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611705" w:rsidRPr="00A82F49" w:rsidRDefault="00611705" w:rsidP="00050B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82F49">
              <w:rPr>
                <w:rFonts w:asciiTheme="minorHAnsi" w:hAnsiTheme="minorHAnsi"/>
                <w:b/>
                <w:sz w:val="22"/>
                <w:szCs w:val="22"/>
              </w:rPr>
              <w:t>2</w:t>
            </w:r>
            <w:r w:rsidR="0037052D" w:rsidRPr="00A82F49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</w:tr>
    </w:tbl>
    <w:p w:rsidR="004D3EE9" w:rsidRDefault="004D3EE9" w:rsidP="002F1F46">
      <w:pPr>
        <w:jc w:val="center"/>
        <w:rPr>
          <w:sz w:val="24"/>
        </w:rPr>
      </w:pPr>
    </w:p>
    <w:p w:rsidR="00611705" w:rsidRDefault="00611705" w:rsidP="004D3EE9">
      <w:pPr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Nie dopuszcza się sztukowania elementów </w:t>
      </w:r>
      <w:r w:rsidR="0077370E" w:rsidRPr="00A82F49">
        <w:rPr>
          <w:rFonts w:asciiTheme="minorHAnsi" w:hAnsiTheme="minorHAnsi"/>
          <w:sz w:val="22"/>
          <w:szCs w:val="22"/>
        </w:rPr>
        <w:t>wyrobu</w:t>
      </w:r>
      <w:r w:rsidRPr="00A82F49">
        <w:rPr>
          <w:rFonts w:asciiTheme="minorHAnsi" w:hAnsiTheme="minorHAnsi"/>
          <w:sz w:val="22"/>
          <w:szCs w:val="22"/>
        </w:rPr>
        <w:t>.</w:t>
      </w:r>
    </w:p>
    <w:p w:rsidR="00A82F49" w:rsidRPr="00A82F49" w:rsidRDefault="00A82F49" w:rsidP="004D3EE9">
      <w:pPr>
        <w:rPr>
          <w:rFonts w:asciiTheme="minorHAnsi" w:hAnsiTheme="minorHAnsi"/>
          <w:sz w:val="22"/>
          <w:szCs w:val="22"/>
        </w:rPr>
      </w:pPr>
    </w:p>
    <w:p w:rsidR="006227ED" w:rsidRPr="00A82F49" w:rsidRDefault="006227ED" w:rsidP="00A82F49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17" w:name="_Toc215041564"/>
      <w:bookmarkStart w:id="18" w:name="_Toc215041620"/>
      <w:bookmarkStart w:id="19" w:name="_Toc43122690"/>
      <w:r w:rsidRPr="00A82F49">
        <w:rPr>
          <w:rFonts w:asciiTheme="minorHAnsi" w:hAnsiTheme="minorHAnsi"/>
          <w:sz w:val="22"/>
          <w:szCs w:val="22"/>
        </w:rPr>
        <w:t>Opis wykonania</w:t>
      </w:r>
      <w:bookmarkEnd w:id="17"/>
      <w:bookmarkEnd w:id="18"/>
      <w:bookmarkEnd w:id="19"/>
    </w:p>
    <w:p w:rsidR="00B478C3" w:rsidRPr="00A82F49" w:rsidRDefault="006227ED" w:rsidP="003F4484">
      <w:pPr>
        <w:jc w:val="both"/>
        <w:rPr>
          <w:rFonts w:asciiTheme="minorHAnsi" w:hAnsiTheme="minorHAnsi"/>
          <w:sz w:val="22"/>
          <w:szCs w:val="22"/>
        </w:rPr>
      </w:pPr>
      <w:r w:rsidRPr="00A82F49">
        <w:rPr>
          <w:rFonts w:asciiTheme="minorHAnsi" w:hAnsiTheme="minorHAnsi"/>
          <w:sz w:val="22"/>
          <w:szCs w:val="22"/>
        </w:rPr>
        <w:t xml:space="preserve">Podstawowe operacje wykonania </w:t>
      </w:r>
      <w:r w:rsidR="00363EC1" w:rsidRPr="00A82F49">
        <w:rPr>
          <w:rFonts w:asciiTheme="minorHAnsi" w:hAnsiTheme="minorHAnsi"/>
          <w:sz w:val="22"/>
          <w:szCs w:val="22"/>
        </w:rPr>
        <w:t xml:space="preserve">bluzy </w:t>
      </w:r>
      <w:r w:rsidR="00B80733" w:rsidRPr="00A82F49">
        <w:rPr>
          <w:rFonts w:asciiTheme="minorHAnsi" w:hAnsiTheme="minorHAnsi"/>
          <w:sz w:val="22"/>
          <w:szCs w:val="22"/>
        </w:rPr>
        <w:t>przedstawiono w tablicy</w:t>
      </w:r>
      <w:r w:rsidR="002247B8" w:rsidRPr="00A82F49">
        <w:rPr>
          <w:rFonts w:asciiTheme="minorHAnsi" w:hAnsiTheme="minorHAnsi"/>
          <w:sz w:val="22"/>
          <w:szCs w:val="22"/>
        </w:rPr>
        <w:t xml:space="preserve"> 4</w:t>
      </w:r>
      <w:r w:rsidR="00A82CFF" w:rsidRPr="00A82F49">
        <w:rPr>
          <w:rFonts w:asciiTheme="minorHAnsi" w:hAnsiTheme="minorHAnsi"/>
          <w:sz w:val="22"/>
          <w:szCs w:val="22"/>
        </w:rPr>
        <w:t>,</w:t>
      </w:r>
      <w:r w:rsidR="00363EC1" w:rsidRPr="00A82F49">
        <w:rPr>
          <w:rFonts w:asciiTheme="minorHAnsi" w:hAnsiTheme="minorHAnsi"/>
          <w:sz w:val="22"/>
          <w:szCs w:val="22"/>
        </w:rPr>
        <w:t xml:space="preserve"> spodni</w:t>
      </w:r>
      <w:r w:rsidR="00B80733" w:rsidRPr="00A82F49">
        <w:rPr>
          <w:rFonts w:asciiTheme="minorHAnsi" w:hAnsiTheme="minorHAnsi"/>
          <w:sz w:val="22"/>
          <w:szCs w:val="22"/>
        </w:rPr>
        <w:t xml:space="preserve"> w tablicy</w:t>
      </w:r>
      <w:r w:rsidR="002247B8" w:rsidRPr="00A82F49">
        <w:rPr>
          <w:rFonts w:asciiTheme="minorHAnsi" w:hAnsiTheme="minorHAnsi"/>
          <w:sz w:val="22"/>
          <w:szCs w:val="22"/>
        </w:rPr>
        <w:t xml:space="preserve"> 5</w:t>
      </w:r>
      <w:r w:rsidRPr="00A82F49">
        <w:rPr>
          <w:rFonts w:asciiTheme="minorHAnsi" w:hAnsiTheme="minorHAnsi"/>
          <w:sz w:val="22"/>
          <w:szCs w:val="22"/>
        </w:rPr>
        <w:t>.</w:t>
      </w:r>
    </w:p>
    <w:p w:rsidR="00B80733" w:rsidRPr="00A82F49" w:rsidRDefault="00B80733" w:rsidP="00201496">
      <w:pPr>
        <w:rPr>
          <w:rFonts w:asciiTheme="minorHAnsi" w:hAnsiTheme="minorHAnsi"/>
          <w:sz w:val="22"/>
          <w:szCs w:val="22"/>
        </w:rPr>
      </w:pPr>
    </w:p>
    <w:p w:rsidR="00CD41BA" w:rsidRPr="00B60EC2" w:rsidRDefault="00A03AF7" w:rsidP="00CD41BA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B60EC2">
        <w:rPr>
          <w:rFonts w:asciiTheme="minorHAnsi" w:hAnsiTheme="minorHAnsi"/>
          <w:b/>
          <w:bCs/>
          <w:sz w:val="22"/>
          <w:szCs w:val="22"/>
        </w:rPr>
        <w:t>Tablica 4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Uwagi i wymagania</w:t>
            </w:r>
          </w:p>
        </w:tc>
      </w:tr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</w:t>
            </w:r>
          </w:p>
        </w:tc>
        <w:tc>
          <w:tcPr>
            <w:tcW w:w="371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Rozkrój materiału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41BA" w:rsidRPr="00D667CA" w:rsidRDefault="00CD41BA" w:rsidP="00426730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wg układów kroju, kierunku nitki osnowy i znaków na szablonach</w:t>
            </w:r>
          </w:p>
        </w:tc>
      </w:tr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3A7144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łat kieszeni, stebnówki profilującej mieszek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41BA" w:rsidRPr="00D667CA" w:rsidRDefault="0069408C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1.01.01/504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6.05.01/301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1.01.01/301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41BA" w:rsidRPr="00D667CA" w:rsidRDefault="00CD41BA" w:rsidP="003A7144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pomocniczego, 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w dolnej części mieszka kieszeni 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od strony </w:t>
            </w:r>
            <w:r w:rsidR="003A7144" w:rsidRPr="00D667CA">
              <w:rPr>
                <w:rFonts w:asciiTheme="minorHAnsi" w:hAnsiTheme="minorHAnsi"/>
                <w:szCs w:val="20"/>
              </w:rPr>
              <w:t>boków</w:t>
            </w:r>
            <w:r w:rsidRPr="00D667CA">
              <w:rPr>
                <w:rFonts w:asciiTheme="minorHAnsi" w:hAnsiTheme="minorHAnsi"/>
                <w:szCs w:val="20"/>
              </w:rPr>
              <w:t xml:space="preserve"> bluzy wykonać okrągłą dziurkę odzieżową – otwór odwadniający</w:t>
            </w:r>
          </w:p>
        </w:tc>
      </w:tr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haczykowej na przód prawy - zapięcie przodu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2,5 cm x 5 cm</w:t>
            </w:r>
          </w:p>
        </w:tc>
      </w:tr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Wykonanie stójki, naszycie taśm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samosczepnych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haczykowej </w:t>
            </w:r>
            <w:r w:rsidRPr="00D667CA">
              <w:rPr>
                <w:rFonts w:asciiTheme="minorHAnsi" w:hAnsiTheme="minorHAnsi"/>
                <w:szCs w:val="20"/>
              </w:rPr>
              <w:br/>
              <w:t>i pętelkowej, odszycie stójki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1.06.02/301.301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41BA" w:rsidRPr="00D667CA" w:rsidRDefault="00CD41BA" w:rsidP="00965D4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>i oznaczeń na wykrojach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wymiary taśm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samosczepnych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</w:r>
            <w:r w:rsidR="00965D49" w:rsidRPr="00D667CA">
              <w:rPr>
                <w:rFonts w:asciiTheme="minorHAnsi" w:hAnsiTheme="minorHAnsi"/>
                <w:szCs w:val="20"/>
              </w:rPr>
              <w:t>3,8</w:t>
            </w:r>
            <w:r w:rsidRPr="00D667CA">
              <w:rPr>
                <w:rFonts w:asciiTheme="minorHAnsi" w:hAnsiTheme="minorHAnsi"/>
                <w:szCs w:val="20"/>
              </w:rPr>
              <w:t xml:space="preserve"> cm x 7 cm i </w:t>
            </w:r>
            <w:r w:rsidR="00965D49" w:rsidRPr="00D667CA">
              <w:rPr>
                <w:rFonts w:asciiTheme="minorHAnsi" w:hAnsiTheme="minorHAnsi"/>
                <w:szCs w:val="20"/>
              </w:rPr>
              <w:t>3,8</w:t>
            </w:r>
            <w:r w:rsidRPr="00D667CA">
              <w:rPr>
                <w:rFonts w:asciiTheme="minorHAnsi" w:hAnsiTheme="minorHAnsi"/>
                <w:szCs w:val="20"/>
              </w:rPr>
              <w:t xml:space="preserve"> cm x 5 cm</w:t>
            </w:r>
          </w:p>
        </w:tc>
      </w:tr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CD41BA" w:rsidRPr="00D667CA" w:rsidRDefault="00CD41BA" w:rsidP="008F6B8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Wykonanie </w:t>
            </w:r>
            <w:r w:rsidR="008F6B80" w:rsidRPr="00D667CA">
              <w:rPr>
                <w:rFonts w:asciiTheme="minorHAnsi" w:hAnsiTheme="minorHAnsi"/>
                <w:szCs w:val="20"/>
              </w:rPr>
              <w:t xml:space="preserve">mankietów - </w:t>
            </w:r>
            <w:r w:rsidRPr="00D667CA">
              <w:rPr>
                <w:rFonts w:asciiTheme="minorHAnsi" w:hAnsiTheme="minorHAnsi"/>
                <w:szCs w:val="20"/>
              </w:rPr>
              <w:t xml:space="preserve">patek dołów rękawów i naszycie elementu haczykowej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</w:t>
            </w:r>
            <w:r w:rsidR="006B0BDD" w:rsidRPr="00D667CA">
              <w:rPr>
                <w:rFonts w:asciiTheme="minorHAnsi" w:hAnsiTheme="minorHAnsi"/>
                <w:szCs w:val="20"/>
              </w:rPr>
              <w:t>3</w:t>
            </w:r>
            <w:r w:rsidRPr="00D667CA">
              <w:rPr>
                <w:rFonts w:asciiTheme="minorHAnsi" w:hAnsiTheme="minorHAnsi"/>
                <w:szCs w:val="20"/>
              </w:rPr>
              <w:t>/301.301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CD41BA" w:rsidRPr="00D667CA" w:rsidRDefault="00CD41BA" w:rsidP="00965D4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</w:r>
            <w:r w:rsidR="00965D49" w:rsidRPr="00D667CA">
              <w:rPr>
                <w:rFonts w:asciiTheme="minorHAnsi" w:hAnsiTheme="minorHAnsi"/>
                <w:szCs w:val="20"/>
              </w:rPr>
              <w:t>3,8</w:t>
            </w:r>
            <w:r w:rsidRPr="00D667CA">
              <w:rPr>
                <w:rFonts w:asciiTheme="minorHAnsi" w:hAnsiTheme="minorHAnsi"/>
                <w:szCs w:val="20"/>
              </w:rPr>
              <w:t xml:space="preserve"> cm x 5 cm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Wykonanie dziurek odzieżowych </w:t>
            </w:r>
            <w:r w:rsidRPr="00D667CA">
              <w:rPr>
                <w:rFonts w:asciiTheme="minorHAnsi" w:hAnsiTheme="minorHAnsi"/>
                <w:szCs w:val="20"/>
              </w:rPr>
              <w:br/>
              <w:t>w listwie krytego zapięcia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wypustki i wszycie zamka błyskawicznego do kieszeni rękawa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6.01.01/504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7.12.02/301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2.19.01/301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275CCD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</w:t>
            </w:r>
            <w:r w:rsidR="00963FE8">
              <w:rPr>
                <w:rFonts w:asciiTheme="minorHAnsi" w:hAnsiTheme="minorHAnsi"/>
                <w:szCs w:val="20"/>
              </w:rPr>
              <w:t xml:space="preserve"> </w:t>
            </w:r>
            <w:r w:rsidR="00275CCD" w:rsidRPr="00D667CA">
              <w:rPr>
                <w:rFonts w:asciiTheme="minorHAnsi" w:hAnsiTheme="minorHAnsi"/>
                <w:szCs w:val="20"/>
              </w:rPr>
              <w:t xml:space="preserve">na łatę kieszeni rękawa, </w:t>
            </w:r>
            <w:r w:rsidRPr="00D667CA">
              <w:rPr>
                <w:rFonts w:asciiTheme="minorHAnsi" w:hAnsiTheme="minorHAnsi"/>
                <w:szCs w:val="20"/>
              </w:rPr>
              <w:t>na środku kieszeni</w:t>
            </w:r>
            <w:r w:rsidR="00275CCD" w:rsidRPr="00D667CA">
              <w:rPr>
                <w:rFonts w:asciiTheme="minorHAnsi" w:hAnsiTheme="minorHAnsi"/>
                <w:szCs w:val="20"/>
              </w:rPr>
              <w:t>,</w:t>
            </w:r>
            <w:r w:rsidRPr="00D667CA">
              <w:rPr>
                <w:rFonts w:asciiTheme="minorHAnsi" w:hAnsiTheme="minorHAnsi"/>
                <w:szCs w:val="20"/>
              </w:rPr>
              <w:t xml:space="preserve"> pętelkowej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="00275CCD" w:rsidRPr="00D667CA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C72A83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  <w:r w:rsidRPr="00D667CA">
              <w:rPr>
                <w:rFonts w:asciiTheme="minorHAnsi" w:hAnsiTheme="minorHAnsi"/>
                <w:szCs w:val="20"/>
              </w:rPr>
              <w:br/>
            </w:r>
            <w:r w:rsidR="00C72A83" w:rsidRPr="00D667CA">
              <w:rPr>
                <w:rFonts w:asciiTheme="minorHAnsi" w:hAnsiTheme="minorHAnsi"/>
                <w:szCs w:val="20"/>
              </w:rPr>
              <w:t xml:space="preserve">kwadrat </w:t>
            </w:r>
            <w:r w:rsidRPr="00D667CA">
              <w:rPr>
                <w:rFonts w:asciiTheme="minorHAnsi" w:hAnsiTheme="minorHAnsi"/>
                <w:szCs w:val="20"/>
              </w:rPr>
              <w:t xml:space="preserve"> o </w:t>
            </w:r>
            <w:r w:rsidR="00C72A83" w:rsidRPr="00D667CA">
              <w:rPr>
                <w:rFonts w:asciiTheme="minorHAnsi" w:hAnsiTheme="minorHAnsi"/>
                <w:szCs w:val="20"/>
              </w:rPr>
              <w:t>wymiarach 10 x 10 cm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pętelkowej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na kieszeń przodu prawego do dopinania oznaki identyfikacyjnej z nazwiskiem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2,5 cm x 10 cm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C72A83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pętelkowej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na oznakę stopnia na kieszeń przodu lewego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7,0 cm x 8,5 cm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w wykrojach rękawów pod pachami otworów wentylacyjnych – okrągłych dziurek odzieżowych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pomocniczego;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 rękawie wierzchnim 3 otwory,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 rękawie spodnim 3 otwory. 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 na przodach od lewej strony, wszywek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356F57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punktu 7.1 niniejszej WT i szablonów pomocniczych</w:t>
            </w:r>
          </w:p>
        </w:tc>
      </w:tr>
      <w:tr w:rsidR="000749AF" w:rsidRPr="00D667CA" w:rsidTr="00050B40">
        <w:trPr>
          <w:trHeight w:val="56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Montaż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13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 na rękawy łat wzmacniających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5.05.03/301.301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>i znaków na wykrojach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łat kieszeniowych na przody </w:t>
            </w:r>
            <w:r w:rsidRPr="00D667CA">
              <w:rPr>
                <w:rFonts w:asciiTheme="minorHAnsi" w:hAnsiTheme="minorHAnsi"/>
                <w:szCs w:val="20"/>
              </w:rPr>
              <w:br/>
              <w:t>i rękawy wierzchnie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5.05.01/301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szablonów pomocniczych </w:t>
            </w:r>
            <w:r w:rsidRPr="00D667CA">
              <w:rPr>
                <w:rFonts w:asciiTheme="minorHAnsi" w:hAnsiTheme="minorHAnsi"/>
                <w:szCs w:val="20"/>
              </w:rPr>
              <w:br/>
              <w:t>i oznaczeń na wykrojach, przez końcówki zamków przepleść tasiemkę – uchwyt długości 3cm (ciąć 7cm)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 listwy krytego zapięcia przodu na obłożenie lewe i ryglowanie - 5 rygli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2.05.01/301.301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Doszycie i stebnowanie obłożeń przodów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1.01.01/504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1.06.02/301.301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1.02.01/301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>i znaków na wykrojach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Wykonanie kontrafałdy pośrodku tyłu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6.05.01/301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4.03.04/301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Połączenie przodów z tyłem – szew ramieniowy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1.01.02/401.504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znaków na wykrojach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szwu łokciowego rękawów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1.01.02/401.504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znaków na wykrojach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Wszycie rękawów do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podkroju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1.01.02/401.504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znaków na wykrojach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Podwinięcie i stebnowanie dołu rękawa oraz wykonanie i naszycie mankietu – patki, ryglowanie zakończenia wszycia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5.31.02/301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1.06.02/301.301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na rękaw pętelkowej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do zapięcia mankietu - patki dołu rękawa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3,8 cm x 15 cm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Wykonanie szwów bocznych bluzy </w:t>
            </w:r>
            <w:r w:rsidRPr="00D667CA">
              <w:rPr>
                <w:rFonts w:asciiTheme="minorHAnsi" w:hAnsiTheme="minorHAnsi"/>
                <w:szCs w:val="20"/>
              </w:rPr>
              <w:br/>
              <w:t>i spodnich rękawów z jednoczesnym umieszczeniem w szwie mankietu-patki dołu rękawa, ryglowanie dołu szwu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1.01.02/401.504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2.02.09/301.301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oznaczeń na wykrojach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pętelkowej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w górnej części obłożenia lewego do zapięcia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2,5 cm x 5 cm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Podwinięcie dołu bluzy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6.03.04/301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Wszycie stójki do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podkroju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szyi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2.42.03/301.301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oznaczeń na wykrojach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Przyszycie guzików na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przodzie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prawym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dziurek i szablonów pomocniczych, guziki należy przyszyć na tzw. „stopce”</w:t>
            </w:r>
          </w:p>
        </w:tc>
      </w:tr>
      <w:tr w:rsidR="00B60EC2" w:rsidRPr="00D667CA" w:rsidTr="00B60EC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Operacje końcowe, obcinanie końcówek nici, usuwanie śladów kredy, prasowanie końcowe i kontrola jakości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60EC2" w:rsidRPr="00D667CA" w:rsidRDefault="00B60EC2" w:rsidP="00B60EC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-</w:t>
            </w:r>
          </w:p>
        </w:tc>
      </w:tr>
    </w:tbl>
    <w:p w:rsidR="00CD41BA" w:rsidRPr="00D667CA" w:rsidRDefault="00CD41BA" w:rsidP="00CD41BA">
      <w:pPr>
        <w:rPr>
          <w:rFonts w:asciiTheme="minorHAnsi" w:hAnsiTheme="minorHAnsi"/>
          <w:szCs w:val="20"/>
        </w:rPr>
      </w:pPr>
    </w:p>
    <w:p w:rsidR="00CD41BA" w:rsidRPr="00D667CA" w:rsidRDefault="00CD41BA" w:rsidP="00CD41BA">
      <w:pPr>
        <w:rPr>
          <w:rFonts w:asciiTheme="minorHAnsi" w:hAnsiTheme="minorHAnsi"/>
          <w:szCs w:val="20"/>
        </w:rPr>
      </w:pPr>
    </w:p>
    <w:p w:rsidR="00CD41BA" w:rsidRPr="00EB4051" w:rsidRDefault="00CD41BA" w:rsidP="00CD41BA">
      <w:r w:rsidRPr="00EB4051">
        <w:br w:type="page"/>
      </w:r>
    </w:p>
    <w:p w:rsidR="00CD41BA" w:rsidRPr="00D667CA" w:rsidRDefault="00A03AF7" w:rsidP="00CD41BA">
      <w:pPr>
        <w:jc w:val="center"/>
        <w:rPr>
          <w:rFonts w:asciiTheme="minorHAnsi" w:hAnsiTheme="minorHAnsi"/>
          <w:b/>
          <w:bCs/>
          <w:szCs w:val="20"/>
        </w:rPr>
      </w:pPr>
      <w:r w:rsidRPr="00D667CA">
        <w:rPr>
          <w:rFonts w:asciiTheme="minorHAnsi" w:hAnsiTheme="minorHAnsi"/>
          <w:b/>
          <w:bCs/>
          <w:szCs w:val="20"/>
        </w:rPr>
        <w:t>Tablica 5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Uwagi i wymagania</w:t>
            </w:r>
          </w:p>
        </w:tc>
      </w:tr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</w:t>
            </w:r>
          </w:p>
        </w:tc>
        <w:tc>
          <w:tcPr>
            <w:tcW w:w="371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Rozkrój materiału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41BA" w:rsidRPr="00D667CA" w:rsidRDefault="00CD41BA" w:rsidP="00426730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wg układów kroju, kierunku nitki osnowy i znaków na szablonach</w:t>
            </w:r>
          </w:p>
        </w:tc>
      </w:tr>
      <w:tr w:rsidR="00CD41BA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0D192F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podtrzymywaczy pasa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41BA" w:rsidRPr="00D667CA" w:rsidRDefault="00CD41BA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8.06.02/301.301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D41BA" w:rsidRPr="00D667CA" w:rsidRDefault="003906ED" w:rsidP="0042673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</w:t>
            </w:r>
            <w:r w:rsidR="00CD41BA" w:rsidRPr="00D667CA">
              <w:rPr>
                <w:rFonts w:asciiTheme="minorHAnsi" w:hAnsiTheme="minorHAnsi"/>
                <w:szCs w:val="20"/>
              </w:rPr>
              <w:t>a maszynie specjalnej</w:t>
            </w:r>
          </w:p>
        </w:tc>
      </w:tr>
      <w:tr w:rsidR="00B549E0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B549E0" w:rsidRPr="00D667CA" w:rsidRDefault="00B549E0" w:rsidP="0042673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B549E0" w:rsidRPr="00D667CA" w:rsidRDefault="00B549E0" w:rsidP="00B456D9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listewki lewej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B549E0" w:rsidRPr="00D667CA" w:rsidRDefault="00B549E0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1.06.02/301.301</w:t>
            </w:r>
          </w:p>
          <w:p w:rsidR="00553D4C" w:rsidRPr="00D667CA" w:rsidRDefault="00553D4C" w:rsidP="00553D4C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553D4C" w:rsidRPr="00D667CA" w:rsidRDefault="00553D4C" w:rsidP="00553D4C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B549E0" w:rsidRPr="00D667CA" w:rsidRDefault="00B549E0" w:rsidP="00886366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="00886366" w:rsidRPr="00D667CA">
              <w:rPr>
                <w:rFonts w:asciiTheme="minorHAnsi" w:hAnsiTheme="minorHAnsi"/>
                <w:szCs w:val="20"/>
              </w:rPr>
              <w:t xml:space="preserve">i tabeli wymiarów stałych, dziurki </w:t>
            </w:r>
            <w:r w:rsidR="00275CCD" w:rsidRPr="00D667CA">
              <w:rPr>
                <w:rFonts w:asciiTheme="minorHAnsi" w:hAnsiTheme="minorHAnsi"/>
                <w:szCs w:val="20"/>
              </w:rPr>
              <w:t xml:space="preserve">odzieżowe </w:t>
            </w:r>
            <w:r w:rsidRPr="00D667CA">
              <w:rPr>
                <w:rFonts w:asciiTheme="minorHAnsi" w:hAnsiTheme="minorHAnsi" w:cs="Arial"/>
                <w:szCs w:val="20"/>
              </w:rPr>
              <w:t>wykonać ukośnie</w:t>
            </w:r>
            <w:r w:rsidR="00553D4C" w:rsidRPr="00D667CA">
              <w:rPr>
                <w:rFonts w:asciiTheme="minorHAnsi" w:hAnsiTheme="minorHAnsi" w:cs="Arial"/>
                <w:szCs w:val="20"/>
              </w:rPr>
              <w:t>.</w:t>
            </w:r>
          </w:p>
          <w:p w:rsidR="00553D4C" w:rsidRPr="00D667CA" w:rsidRDefault="00553D4C" w:rsidP="00553D4C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listewkę zamocować </w:t>
            </w:r>
            <w:r w:rsidR="009A1C35" w:rsidRPr="00D667CA">
              <w:rPr>
                <w:rFonts w:asciiTheme="minorHAnsi" w:hAnsiTheme="minorHAnsi" w:cs="Arial"/>
                <w:szCs w:val="20"/>
              </w:rPr>
              <w:t xml:space="preserve">rygielkiem </w:t>
            </w:r>
            <w:r w:rsidRPr="00D667CA">
              <w:rPr>
                <w:rFonts w:asciiTheme="minorHAnsi" w:hAnsiTheme="minorHAnsi" w:cs="Arial"/>
                <w:szCs w:val="20"/>
              </w:rPr>
              <w:t>pomiędzy dziurkami:</w:t>
            </w:r>
          </w:p>
          <w:p w:rsidR="009A1C35" w:rsidRPr="00D667CA" w:rsidRDefault="009A1C35" w:rsidP="00553D4C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- 3 razy dla rozporka z 4 dziurkami,</w:t>
            </w:r>
          </w:p>
          <w:p w:rsidR="00553D4C" w:rsidRPr="00D667CA" w:rsidRDefault="00553D4C" w:rsidP="00553D4C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- 2 razy dla rozporka </w:t>
            </w:r>
            <w:r w:rsidR="009A1C35" w:rsidRPr="00D667CA">
              <w:rPr>
                <w:rFonts w:asciiTheme="minorHAnsi" w:hAnsiTheme="minorHAnsi" w:cs="Arial"/>
                <w:szCs w:val="20"/>
              </w:rPr>
              <w:t xml:space="preserve">z 3 dziurkami, </w:t>
            </w:r>
          </w:p>
          <w:p w:rsidR="00553D4C" w:rsidRPr="00D667CA" w:rsidRDefault="00553D4C" w:rsidP="009A1C35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- 1 raz (nad dolną dziurką) </w:t>
            </w:r>
            <w:r w:rsidR="009A1C35" w:rsidRPr="00D667CA">
              <w:rPr>
                <w:rFonts w:asciiTheme="minorHAnsi" w:hAnsiTheme="minorHAnsi" w:cs="Arial"/>
                <w:szCs w:val="20"/>
              </w:rPr>
              <w:t>dla rozporka z 2 dziurkami.</w:t>
            </w:r>
          </w:p>
        </w:tc>
      </w:tr>
      <w:tr w:rsidR="00D056E8" w:rsidRPr="00D667CA" w:rsidTr="00D056E8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D056E8" w:rsidRPr="00D667CA" w:rsidRDefault="00D056E8" w:rsidP="00B456D9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D056E8" w:rsidRPr="00D667CA" w:rsidRDefault="00D056E8" w:rsidP="00B456D9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łat kieszeni nakładanych bocznych, stebnówki profilującej mieszek, wypustek i wszycie zamka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</w:p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1.01.01/504</w:t>
            </w:r>
          </w:p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6.05.01/301</w:t>
            </w:r>
          </w:p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D056E8" w:rsidRPr="00D667CA" w:rsidRDefault="00D056E8" w:rsidP="00B456D9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>i oznaczeń na wykrojach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</w:t>
            </w:r>
            <w:r w:rsidR="00275CCD" w:rsidRPr="00D667CA">
              <w:rPr>
                <w:rFonts w:asciiTheme="minorHAnsi" w:hAnsiTheme="minorHAnsi"/>
                <w:szCs w:val="20"/>
              </w:rPr>
              <w:t>e wzmocnień tyłu na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5.05.03/301.301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oznaczeń na wykrojach </w:t>
            </w:r>
            <w:r w:rsidRPr="00D667CA">
              <w:rPr>
                <w:rFonts w:asciiTheme="minorHAnsi" w:hAnsiTheme="minorHAnsi"/>
                <w:szCs w:val="20"/>
              </w:rPr>
              <w:br/>
              <w:t>i szablonu pomocniczego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 obsadzeń na worki kieszeni skośnych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5.31.02/301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oznaczeń na wykrojach</w:t>
            </w:r>
          </w:p>
        </w:tc>
      </w:tr>
      <w:tr w:rsidR="000749AF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 na workach kieszeni skośnych od lewej strony, wszywek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749AF" w:rsidRPr="00D667CA" w:rsidRDefault="000749AF" w:rsidP="00050B40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0749AF" w:rsidRPr="00D667CA" w:rsidRDefault="000749AF" w:rsidP="00356F57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punktu 7.1 niniejszej WT </w:t>
            </w:r>
            <w:r w:rsidR="009A1C35" w:rsidRPr="00D667CA">
              <w:rPr>
                <w:rFonts w:asciiTheme="minorHAnsi" w:hAnsiTheme="minorHAnsi"/>
                <w:szCs w:val="20"/>
              </w:rPr>
              <w:br/>
            </w:r>
            <w:r w:rsidRPr="00D667CA">
              <w:rPr>
                <w:rFonts w:asciiTheme="minorHAnsi" w:hAnsiTheme="minorHAnsi"/>
                <w:szCs w:val="20"/>
              </w:rPr>
              <w:t>i szablonów pomocniczych</w:t>
            </w:r>
          </w:p>
        </w:tc>
      </w:tr>
      <w:tr w:rsidR="00EB5CFA" w:rsidRPr="00D667CA" w:rsidTr="00EB5CFA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5CFA" w:rsidRPr="00D667CA" w:rsidRDefault="00EB5CFA" w:rsidP="00EB5CFA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elementu haczykowej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na wykrój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pomocniczego,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4 cm x 5 cm</w:t>
            </w:r>
          </w:p>
        </w:tc>
      </w:tr>
      <w:tr w:rsidR="00EB5CFA" w:rsidRPr="00D667CA" w:rsidTr="00EB5CFA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5CFA" w:rsidRPr="00D667CA" w:rsidRDefault="00EB5CFA" w:rsidP="00EB5CFA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>i znaków na wykrojach</w:t>
            </w:r>
          </w:p>
        </w:tc>
      </w:tr>
      <w:tr w:rsidR="00EB5CFA" w:rsidRPr="00D667CA" w:rsidTr="00EB5CFA">
        <w:trPr>
          <w:trHeight w:val="392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Montaż</w:t>
            </w:r>
          </w:p>
        </w:tc>
      </w:tr>
      <w:tr w:rsidR="00EB5CFA" w:rsidRPr="00D667CA" w:rsidTr="00050B4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zaszewek w nogawkach tylnych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6.05.01/301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5.02.01/301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oznaczeń na wykrojach </w:t>
            </w:r>
            <w:r w:rsidRPr="00D667CA">
              <w:rPr>
                <w:rFonts w:asciiTheme="minorHAnsi" w:hAnsiTheme="minorHAnsi"/>
                <w:szCs w:val="20"/>
              </w:rPr>
              <w:br/>
              <w:t>i szablonu pomocniczego</w:t>
            </w:r>
          </w:p>
        </w:tc>
      </w:tr>
      <w:tr w:rsidR="00EB5CFA" w:rsidRPr="00D667CA" w:rsidTr="00050B4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kieszeni bocznych – skośnych i fałdek nogawek przednich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1.23.01/301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1.06.04/301.301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5.31.02/301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1.01.03/401.504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323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5.02.01/301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podkładając taśmę konfekcyjną </w:t>
            </w:r>
            <w:r w:rsidRPr="00D667CA">
              <w:rPr>
                <w:rFonts w:asciiTheme="minorHAnsi" w:hAnsiTheme="minorHAnsi"/>
                <w:szCs w:val="20"/>
              </w:rPr>
              <w:br/>
              <w:t>w krawędzi,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rygle prostopadle do krawędzi otworu kieszeni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rogi worka kieszeni zawinąć </w:t>
            </w:r>
            <w:r w:rsidRPr="00D667CA">
              <w:rPr>
                <w:rFonts w:asciiTheme="minorHAnsi" w:hAnsiTheme="minorHAnsi"/>
                <w:szCs w:val="20"/>
              </w:rPr>
              <w:br/>
              <w:t>i zamocować ryglem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fałdki przodu wykonać wg szablonu pomocniczego</w:t>
            </w:r>
          </w:p>
        </w:tc>
      </w:tr>
    </w:tbl>
    <w:p w:rsidR="001A24AE" w:rsidRDefault="001A24AE"/>
    <w:p w:rsidR="00D667CA" w:rsidRDefault="00D667CA"/>
    <w:p w:rsidR="009F113E" w:rsidRPr="00D667CA" w:rsidRDefault="009F113E" w:rsidP="009F113E">
      <w:pPr>
        <w:jc w:val="center"/>
        <w:rPr>
          <w:rFonts w:asciiTheme="minorHAnsi" w:hAnsiTheme="minorHAnsi"/>
          <w:bCs/>
          <w:i/>
          <w:szCs w:val="20"/>
        </w:rPr>
      </w:pPr>
      <w:r w:rsidRPr="00D667CA">
        <w:rPr>
          <w:rFonts w:asciiTheme="minorHAnsi" w:hAnsiTheme="minorHAnsi"/>
          <w:b/>
          <w:bCs/>
          <w:szCs w:val="20"/>
        </w:rPr>
        <w:t>Tablica 5</w:t>
      </w:r>
      <w:r w:rsidRPr="00D667CA">
        <w:rPr>
          <w:rFonts w:asciiTheme="minorHAnsi" w:hAnsiTheme="minorHAnsi"/>
          <w:bCs/>
          <w:i/>
          <w:szCs w:val="20"/>
        </w:rPr>
        <w:t>(ciąg dalszy)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9F113E" w:rsidRPr="00D667CA" w:rsidTr="00EC6B1E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EC6B1E">
            <w:pPr>
              <w:jc w:val="center"/>
              <w:rPr>
                <w:rFonts w:asciiTheme="minorHAnsi" w:hAnsiTheme="minorHAnsi" w:cs="Arial"/>
                <w:b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bCs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EC6B1E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EC6B1E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EC6B1E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Uwagi i wymagania</w:t>
            </w:r>
          </w:p>
        </w:tc>
      </w:tr>
      <w:tr w:rsidR="00EB5CFA" w:rsidRPr="00D667CA" w:rsidTr="00050B4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C30B83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 na nogawki przednie wzmocnień kolan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5.05.03/301.301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EB5CFA" w:rsidRPr="00D667CA" w:rsidRDefault="00EB5CFA" w:rsidP="00EB5CF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>i znaków na wykrojach</w:t>
            </w:r>
          </w:p>
        </w:tc>
      </w:tr>
      <w:tr w:rsidR="009F113E" w:rsidRPr="00D667CA" w:rsidTr="000749A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szwów bocznych nogawek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1.01.02/401.504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oznaczeń na wykrojach</w:t>
            </w:r>
          </w:p>
        </w:tc>
      </w:tr>
      <w:tr w:rsidR="009F113E" w:rsidRPr="00D667CA" w:rsidTr="00D056E8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 kieszeni nakładanych bocznych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5.05.01/301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oznaczeń na wykrojach </w:t>
            </w:r>
            <w:r w:rsidRPr="00D667CA">
              <w:rPr>
                <w:rFonts w:asciiTheme="minorHAnsi" w:hAnsiTheme="minorHAnsi"/>
                <w:szCs w:val="20"/>
              </w:rPr>
              <w:br/>
              <w:t>i szablonu pomocniczego</w:t>
            </w:r>
          </w:p>
        </w:tc>
      </w:tr>
      <w:tr w:rsidR="009F113E" w:rsidRPr="00D667CA" w:rsidTr="00D056E8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rozporka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6.03.04/301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1.06.02/301.301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2.02.10/301.301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1.06.02/301.301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1.01.01/504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1.02.02/301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szablonów pomocniczych </w:t>
            </w:r>
            <w:r w:rsidRPr="00D667CA">
              <w:rPr>
                <w:rFonts w:asciiTheme="minorHAnsi" w:hAnsiTheme="minorHAnsi"/>
                <w:szCs w:val="20"/>
              </w:rPr>
              <w:br/>
              <w:t>i znaków na wykrojach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listewkę stebnować na 4 cm</w:t>
            </w:r>
          </w:p>
        </w:tc>
      </w:tr>
      <w:tr w:rsidR="009F113E" w:rsidRPr="00D667CA" w:rsidTr="00D056E8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szwu środkowego przodu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 i mocowanie rozporka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1.01.01/504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2.02.01/301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 górnym ramieniu trójkąta mocowania rozporka wykonać rygiel </w:t>
            </w:r>
          </w:p>
        </w:tc>
      </w:tr>
      <w:tr w:rsidR="009F113E" w:rsidRPr="00D667CA" w:rsidTr="00F04013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szwu środkowego tyłu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1.01.02/401.504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oznaczeń na wykrojach</w:t>
            </w:r>
          </w:p>
        </w:tc>
      </w:tr>
      <w:tr w:rsidR="009F113E" w:rsidRPr="00D667CA" w:rsidTr="00F04013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na nogawkę pętelkowej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do mankietu – patki dołu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pomocniczego,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4 cm x 18 cm</w:t>
            </w:r>
          </w:p>
        </w:tc>
      </w:tr>
      <w:tr w:rsidR="009F113E" w:rsidRPr="00D667CA" w:rsidTr="00F04013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19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Naszycie zapinek – regulatorów obwodu dołu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znaków na wykrojach</w:t>
            </w:r>
          </w:p>
        </w:tc>
      </w:tr>
      <w:tr w:rsidR="009F113E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20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szwu wewnętrznego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2.04.03/401.401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wg znaków na wykrojach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 xml:space="preserve">(przy dolnej krawędzi nogawki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na szwie wykonać rygielek maszynowy)</w:t>
            </w:r>
          </w:p>
        </w:tc>
      </w:tr>
      <w:tr w:rsidR="009F113E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21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Mocowanie klamerki regulatora obwodu pasa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</w:t>
            </w:r>
          </w:p>
        </w:tc>
      </w:tr>
      <w:tr w:rsidR="009F113E" w:rsidRPr="00D667CA" w:rsidTr="003606C4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Wykonanie odszycia pasa wraz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 xml:space="preserve">z naszyciem regulatorów obwodu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 xml:space="preserve">i podtrzymywaczy pasa (ryglami), na uszka podtrzymywaczy nad kieszeniami skośnymi założyć </w:t>
            </w:r>
            <w:proofErr w:type="spellStart"/>
            <w:r w:rsidRPr="00D667CA">
              <w:rPr>
                <w:rFonts w:asciiTheme="minorHAnsi" w:hAnsiTheme="minorHAnsi" w:cs="Arial"/>
                <w:szCs w:val="20"/>
              </w:rPr>
              <w:t>półkółka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6.02.03/301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1.01.01/301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7.32.03/301.301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+</w:t>
            </w:r>
          </w:p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wg oznaczeń na wykrojach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i szablonów pomocniczych</w:t>
            </w:r>
          </w:p>
        </w:tc>
      </w:tr>
      <w:tr w:rsidR="003D05AA" w:rsidRPr="00D667CA" w:rsidTr="00151FB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D05AA" w:rsidRPr="00D667CA" w:rsidRDefault="003606C4" w:rsidP="00151FB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23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5AA" w:rsidRPr="00D667CA" w:rsidRDefault="003D05AA" w:rsidP="00151FB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elementu haczykowej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na wykrój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pomocniczego,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4 cm x 5 cm</w:t>
            </w:r>
          </w:p>
        </w:tc>
      </w:tr>
      <w:tr w:rsidR="003D05AA" w:rsidRPr="00D667CA" w:rsidTr="001A24AE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D05AA" w:rsidRPr="00D667CA" w:rsidRDefault="003606C4" w:rsidP="00151FB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24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5AA" w:rsidRPr="00D667CA" w:rsidRDefault="003D05AA" w:rsidP="00151FB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1.06.04/301.301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>i znaków na wykrojach</w:t>
            </w:r>
          </w:p>
        </w:tc>
      </w:tr>
      <w:tr w:rsidR="003D05AA" w:rsidRPr="00D667CA" w:rsidTr="001A24AE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3D05AA" w:rsidRPr="00D667CA" w:rsidRDefault="003606C4" w:rsidP="00151FB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25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3D05AA" w:rsidRPr="00D667CA" w:rsidRDefault="003D05AA" w:rsidP="00151FB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Przyszycie i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wystebnowanie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dolnej krawędzi odszycia dołu nogawki („mankiet”)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1.01.01/301</w:t>
            </w:r>
          </w:p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+</w:t>
            </w:r>
          </w:p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2.02.01/301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>i znaków na wykrojach</w:t>
            </w:r>
          </w:p>
        </w:tc>
      </w:tr>
    </w:tbl>
    <w:p w:rsidR="003606C4" w:rsidRPr="00D667CA" w:rsidRDefault="003606C4" w:rsidP="003606C4">
      <w:pPr>
        <w:jc w:val="center"/>
        <w:rPr>
          <w:rFonts w:asciiTheme="minorHAnsi" w:hAnsiTheme="minorHAnsi"/>
          <w:bCs/>
          <w:i/>
          <w:szCs w:val="20"/>
        </w:rPr>
      </w:pPr>
      <w:r w:rsidRPr="00D667CA">
        <w:rPr>
          <w:rFonts w:asciiTheme="minorHAnsi" w:hAnsiTheme="minorHAnsi"/>
          <w:b/>
          <w:bCs/>
          <w:szCs w:val="20"/>
        </w:rPr>
        <w:t>Tablica 5</w:t>
      </w:r>
      <w:r w:rsidRPr="00D667CA">
        <w:rPr>
          <w:rFonts w:asciiTheme="minorHAnsi" w:hAnsiTheme="minorHAnsi"/>
          <w:bCs/>
          <w:i/>
          <w:szCs w:val="20"/>
        </w:rPr>
        <w:t>(ciąg dalszy)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3606C4" w:rsidRPr="00D667CA" w:rsidTr="00151FB2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606C4" w:rsidRPr="00D667CA" w:rsidRDefault="003606C4" w:rsidP="00151FB2">
            <w:pPr>
              <w:jc w:val="center"/>
              <w:rPr>
                <w:rFonts w:asciiTheme="minorHAnsi" w:hAnsiTheme="minorHAnsi" w:cs="Arial"/>
                <w:b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bCs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606C4" w:rsidRPr="00D667CA" w:rsidRDefault="003606C4" w:rsidP="00151FB2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606C4" w:rsidRPr="00D667CA" w:rsidRDefault="003606C4" w:rsidP="00151FB2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06C4" w:rsidRPr="00D667CA" w:rsidRDefault="003606C4" w:rsidP="00151FB2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Uwagi i wymagania</w:t>
            </w:r>
          </w:p>
        </w:tc>
      </w:tr>
      <w:tr w:rsidR="003D05AA" w:rsidRPr="00D667CA" w:rsidTr="003606C4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D05AA" w:rsidRPr="00D667CA" w:rsidRDefault="003606C4" w:rsidP="00151FB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26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5AA" w:rsidRPr="00D667CA" w:rsidRDefault="003D05AA" w:rsidP="00151FB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Wykonanie górnej stebnówki odszycia dołu nogawki („mankiet”)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5.31.02/301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wg szablonu pomocniczego </w:t>
            </w:r>
            <w:r w:rsidRPr="00D667CA">
              <w:rPr>
                <w:rFonts w:asciiTheme="minorHAnsi" w:hAnsiTheme="minorHAnsi"/>
                <w:szCs w:val="20"/>
              </w:rPr>
              <w:br/>
              <w:t xml:space="preserve">i znaków na wykrojach </w:t>
            </w:r>
            <w:r w:rsidRPr="00D667CA">
              <w:rPr>
                <w:rFonts w:asciiTheme="minorHAnsi" w:hAnsiTheme="minorHAnsi"/>
                <w:szCs w:val="20"/>
              </w:rPr>
              <w:br/>
              <w:t>(odległość stebnówki od dolnej krawędzi nogawki 6 cm</w:t>
            </w:r>
          </w:p>
        </w:tc>
      </w:tr>
      <w:tr w:rsidR="003D05AA" w:rsidRPr="00D667CA" w:rsidTr="00151FB2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D05AA" w:rsidRPr="00D667CA" w:rsidRDefault="003606C4" w:rsidP="00151FB2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27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5AA" w:rsidRPr="00D667CA" w:rsidRDefault="003D05AA" w:rsidP="00151FB2">
            <w:pPr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Naszycie na nogawkę pętelkowej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do mankietu – patki dołu nogawki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wg szablonu pomocniczego,</w:t>
            </w:r>
          </w:p>
          <w:p w:rsidR="003D05AA" w:rsidRPr="00D667CA" w:rsidRDefault="003D05AA" w:rsidP="00151FB2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 xml:space="preserve">wymiar taśmy </w:t>
            </w:r>
            <w:proofErr w:type="spellStart"/>
            <w:r w:rsidRPr="00D667CA">
              <w:rPr>
                <w:rFonts w:asciiTheme="minorHAnsi" w:hAnsiTheme="minorHAnsi"/>
                <w:szCs w:val="2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zCs w:val="20"/>
              </w:rPr>
              <w:t xml:space="preserve"> </w:t>
            </w:r>
            <w:r w:rsidRPr="00D667CA">
              <w:rPr>
                <w:rFonts w:asciiTheme="minorHAnsi" w:hAnsiTheme="minorHAnsi"/>
                <w:szCs w:val="20"/>
              </w:rPr>
              <w:br/>
              <w:t>4 cm x 18 cm</w:t>
            </w:r>
          </w:p>
        </w:tc>
      </w:tr>
      <w:tr w:rsidR="009F113E" w:rsidRPr="00D667CA" w:rsidTr="00A66D2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9F113E" w:rsidRPr="00D667CA" w:rsidRDefault="00502CCC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28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Wykonanie dziurek odzieżowych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w pasku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wg szablonów pomocniczych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i zgodnie z zatwierdzonym wzorem</w:t>
            </w:r>
          </w:p>
        </w:tc>
      </w:tr>
      <w:tr w:rsidR="009F113E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F113E" w:rsidRPr="00D667CA" w:rsidRDefault="00502CCC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29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Przyszycie guzików w rozporku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wg układania się dziurek i zgodnie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z zatwierdzonym wzorem i tabelą wymiarów</w:t>
            </w:r>
          </w:p>
        </w:tc>
      </w:tr>
      <w:tr w:rsidR="009F113E" w:rsidRPr="00D667CA" w:rsidTr="00426730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F113E" w:rsidRPr="00D667CA" w:rsidRDefault="00502CCC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30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Przyszycie guzików do zapięcia spodni na odszyciu paska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wg układania się dziurek i zgodnie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z zatwierdzonym wzorem , guziki należy przyszyć na tzw. „stopce”</w:t>
            </w:r>
          </w:p>
        </w:tc>
      </w:tr>
      <w:tr w:rsidR="009F113E" w:rsidRPr="00D667CA" w:rsidTr="00426730">
        <w:trPr>
          <w:trHeight w:val="274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9F113E" w:rsidRPr="00D667CA" w:rsidRDefault="00502CCC" w:rsidP="009F113E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3</w:t>
            </w:r>
            <w:r w:rsidR="00356F57" w:rsidRPr="00D667CA">
              <w:rPr>
                <w:rFonts w:asciiTheme="minorHAnsi" w:hAnsiTheme="minorHAnsi" w:cs="Arial"/>
                <w:bCs/>
                <w:szCs w:val="20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F113E" w:rsidRPr="00D667CA" w:rsidRDefault="009F113E" w:rsidP="009F113E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Operacje końcowe, obcinanie końcówek nici, usuwanie śladów kredy, prasowanie </w:t>
            </w:r>
            <w:proofErr w:type="spellStart"/>
            <w:r w:rsidRPr="00D667CA">
              <w:rPr>
                <w:rFonts w:asciiTheme="minorHAnsi" w:hAnsiTheme="minorHAnsi" w:cs="Arial"/>
                <w:szCs w:val="20"/>
              </w:rPr>
              <w:t>końcowe,i</w:t>
            </w:r>
            <w:proofErr w:type="spellEnd"/>
            <w:r w:rsidRPr="00D667CA">
              <w:rPr>
                <w:rFonts w:asciiTheme="minorHAnsi" w:hAnsiTheme="minorHAnsi" w:cs="Arial"/>
                <w:szCs w:val="20"/>
              </w:rPr>
              <w:t xml:space="preserve"> kontrola jakości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113E" w:rsidRPr="00D667CA" w:rsidRDefault="009F113E" w:rsidP="009F113E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-</w:t>
            </w:r>
          </w:p>
        </w:tc>
      </w:tr>
    </w:tbl>
    <w:p w:rsidR="00963FE8" w:rsidRDefault="00963FE8" w:rsidP="00963FE8">
      <w:pPr>
        <w:pStyle w:val="Rozdzia"/>
        <w:numPr>
          <w:ilvl w:val="0"/>
          <w:numId w:val="0"/>
        </w:numPr>
        <w:spacing w:before="0" w:after="0"/>
        <w:ind w:left="786"/>
        <w:rPr>
          <w:rFonts w:asciiTheme="minorHAnsi" w:hAnsiTheme="minorHAnsi"/>
          <w:sz w:val="22"/>
          <w:szCs w:val="22"/>
        </w:rPr>
      </w:pPr>
      <w:bookmarkStart w:id="20" w:name="_Toc215041565"/>
      <w:bookmarkStart w:id="21" w:name="_Toc215041621"/>
      <w:bookmarkStart w:id="22" w:name="_Toc43122691"/>
    </w:p>
    <w:p w:rsidR="006227ED" w:rsidRDefault="006227ED" w:rsidP="00D667CA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sz w:val="22"/>
          <w:szCs w:val="22"/>
        </w:rPr>
        <w:t>Cechowanie, składanie, pakowanie</w:t>
      </w:r>
      <w:bookmarkEnd w:id="20"/>
      <w:bookmarkEnd w:id="21"/>
      <w:bookmarkEnd w:id="22"/>
    </w:p>
    <w:p w:rsidR="00D667CA" w:rsidRPr="00D667CA" w:rsidRDefault="00D667CA" w:rsidP="00D667CA"/>
    <w:p w:rsidR="00A47BC8" w:rsidRPr="00D667CA" w:rsidRDefault="001A24AE" w:rsidP="00F87123">
      <w:pPr>
        <w:pStyle w:val="Akapitzlist"/>
        <w:numPr>
          <w:ilvl w:val="1"/>
          <w:numId w:val="4"/>
        </w:numPr>
        <w:tabs>
          <w:tab w:val="left" w:pos="567"/>
        </w:tabs>
        <w:ind w:left="703" w:hanging="703"/>
        <w:contextualSpacing w:val="0"/>
        <w:jc w:val="both"/>
        <w:outlineLvl w:val="1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>Rozmieszczenie cech</w:t>
      </w:r>
    </w:p>
    <w:p w:rsidR="00F87123" w:rsidRPr="00D667CA" w:rsidRDefault="00F87123" w:rsidP="00F87123">
      <w:pPr>
        <w:jc w:val="both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Wszywka firmowa, z oznaczeniem wielkości </w:t>
      </w:r>
      <w:r w:rsidRPr="00D667CA">
        <w:rPr>
          <w:rFonts w:asciiTheme="minorHAnsi" w:hAnsiTheme="minorHAnsi"/>
          <w:sz w:val="22"/>
          <w:szCs w:val="22"/>
        </w:rPr>
        <w:t xml:space="preserve">oraz </w:t>
      </w:r>
      <w:r w:rsidRPr="00D667CA">
        <w:rPr>
          <w:rFonts w:asciiTheme="minorHAnsi" w:hAnsiTheme="minorHAnsi"/>
          <w:b/>
          <w:sz w:val="22"/>
          <w:szCs w:val="22"/>
        </w:rPr>
        <w:t>o sposobie konserwacji</w:t>
      </w:r>
      <w:r w:rsidR="00D667CA">
        <w:rPr>
          <w:rFonts w:asciiTheme="minorHAnsi" w:hAnsiTheme="minorHAnsi"/>
          <w:b/>
          <w:sz w:val="22"/>
          <w:szCs w:val="22"/>
        </w:rPr>
        <w:t xml:space="preserve"> </w:t>
      </w:r>
      <w:r w:rsidRPr="00D667CA">
        <w:rPr>
          <w:rFonts w:asciiTheme="minorHAnsi" w:hAnsiTheme="minorHAnsi"/>
          <w:b/>
          <w:sz w:val="22"/>
          <w:szCs w:val="22"/>
        </w:rPr>
        <w:t>wyrobu</w:t>
      </w:r>
      <w:r w:rsidR="00D667CA">
        <w:rPr>
          <w:rFonts w:asciiTheme="minorHAnsi" w:hAnsiTheme="minorHAnsi"/>
          <w:b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(naszyta: w bluzie </w:t>
      </w:r>
      <w:r w:rsidR="00D22ACF" w:rsidRPr="00D667CA">
        <w:rPr>
          <w:rFonts w:asciiTheme="minorHAnsi" w:hAnsiTheme="minorHAnsi"/>
          <w:sz w:val="22"/>
          <w:szCs w:val="22"/>
        </w:rPr>
        <w:br/>
      </w:r>
      <w:r w:rsidRPr="00D667CA">
        <w:rPr>
          <w:rFonts w:asciiTheme="minorHAnsi" w:hAnsiTheme="minorHAnsi"/>
          <w:sz w:val="22"/>
          <w:szCs w:val="22"/>
        </w:rPr>
        <w:t xml:space="preserve">na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wysokości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>naszycia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 kieszeni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przodu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>prawego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 poniżej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>wszywki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 identyfikacyjnej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 (na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 </w:t>
      </w:r>
      <w:r w:rsidR="00CC5747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 xml:space="preserve">nazwisko </w:t>
      </w:r>
      <w:r w:rsidR="00CC5747">
        <w:rPr>
          <w:rFonts w:asciiTheme="minorHAnsi" w:hAnsiTheme="minorHAnsi"/>
          <w:sz w:val="22"/>
          <w:szCs w:val="22"/>
        </w:rPr>
        <w:t xml:space="preserve">  </w:t>
      </w:r>
      <w:r w:rsidRPr="00D667CA">
        <w:rPr>
          <w:rFonts w:asciiTheme="minorHAnsi" w:hAnsiTheme="minorHAnsi"/>
          <w:sz w:val="22"/>
          <w:szCs w:val="22"/>
        </w:rPr>
        <w:t>użytkownika), w spodniach poniżej wszywki identyfikacyjnej (na nazwisko użytkownika) zawierająca</w:t>
      </w:r>
      <w:r w:rsidR="001A24AE" w:rsidRPr="00D667CA">
        <w:rPr>
          <w:rFonts w:asciiTheme="minorHAnsi" w:hAnsiTheme="minorHAnsi"/>
          <w:sz w:val="22"/>
          <w:szCs w:val="22"/>
        </w:rPr>
        <w:t xml:space="preserve"> co najmniej  następujące dane</w:t>
      </w:r>
      <w:r w:rsidRPr="00D667CA">
        <w:rPr>
          <w:rFonts w:asciiTheme="minorHAnsi" w:hAnsiTheme="minorHAnsi"/>
          <w:sz w:val="22"/>
          <w:szCs w:val="22"/>
        </w:rPr>
        <w:t>:</w:t>
      </w:r>
    </w:p>
    <w:p w:rsidR="00050B40" w:rsidRPr="00D667CA" w:rsidRDefault="00D22ACF" w:rsidP="00366A24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sz w:val="22"/>
          <w:szCs w:val="22"/>
        </w:rPr>
        <w:t>nazwę i znak firmowy</w:t>
      </w:r>
      <w:r w:rsidR="00D667CA">
        <w:rPr>
          <w:rFonts w:asciiTheme="minorHAnsi" w:hAnsiTheme="minorHAnsi"/>
          <w:sz w:val="22"/>
          <w:szCs w:val="22"/>
        </w:rPr>
        <w:t xml:space="preserve"> </w:t>
      </w:r>
      <w:r w:rsidRPr="00D667CA">
        <w:rPr>
          <w:rFonts w:asciiTheme="minorHAnsi" w:hAnsiTheme="minorHAnsi"/>
          <w:sz w:val="22"/>
          <w:szCs w:val="22"/>
        </w:rPr>
        <w:t>wykonawcy</w:t>
      </w:r>
      <w:r w:rsidR="00050B40" w:rsidRPr="00D667CA">
        <w:rPr>
          <w:rFonts w:asciiTheme="minorHAnsi" w:hAnsiTheme="minorHAnsi" w:cs="Arial"/>
          <w:sz w:val="22"/>
          <w:szCs w:val="22"/>
        </w:rPr>
        <w:t>;</w:t>
      </w:r>
    </w:p>
    <w:p w:rsidR="00F87123" w:rsidRPr="00D667CA" w:rsidRDefault="00F87123" w:rsidP="00366A24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sz w:val="22"/>
          <w:szCs w:val="22"/>
        </w:rPr>
        <w:t>nazwę przedmiotu;</w:t>
      </w:r>
    </w:p>
    <w:p w:rsidR="00F34F5D" w:rsidRPr="00D667CA" w:rsidRDefault="00F87123" w:rsidP="00366A24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sz w:val="22"/>
          <w:szCs w:val="22"/>
        </w:rPr>
        <w:t>oznaczenie wielkoś</w:t>
      </w:r>
      <w:r w:rsidR="00050B40" w:rsidRPr="00D667CA">
        <w:rPr>
          <w:rFonts w:asciiTheme="minorHAnsi" w:hAnsiTheme="minorHAnsi"/>
          <w:sz w:val="22"/>
          <w:szCs w:val="22"/>
        </w:rPr>
        <w:t>ci wykonane w formie piktogramu</w:t>
      </w:r>
      <w:r w:rsidR="00050B40" w:rsidRPr="00D667CA">
        <w:rPr>
          <w:rFonts w:asciiTheme="minorHAnsi" w:hAnsiTheme="minorHAnsi" w:cs="Arial"/>
          <w:sz w:val="22"/>
          <w:szCs w:val="22"/>
        </w:rPr>
        <w:t xml:space="preserve"> zgodnie z PN-EN 13402-3:2006,</w:t>
      </w:r>
    </w:p>
    <w:p w:rsidR="00050B40" w:rsidRPr="00D667CA" w:rsidRDefault="00050B40" w:rsidP="00366A24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 w:cs="Arial"/>
          <w:sz w:val="22"/>
          <w:szCs w:val="22"/>
        </w:rPr>
        <w:t>datę produkcji (miesiąc i rok);</w:t>
      </w:r>
    </w:p>
    <w:p w:rsidR="00F87123" w:rsidRPr="00D667CA" w:rsidRDefault="00F87123" w:rsidP="00366A24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sz w:val="22"/>
          <w:szCs w:val="22"/>
        </w:rPr>
        <w:t>oznaczenie sposobu konserwacji wyrobu, zgodne z PN-EN ISO 3758:2012.</w:t>
      </w:r>
    </w:p>
    <w:p w:rsidR="00A47BC8" w:rsidRPr="00D667CA" w:rsidRDefault="00A47BC8" w:rsidP="00050B40">
      <w:pPr>
        <w:pStyle w:val="Akapitzlist"/>
        <w:jc w:val="both"/>
        <w:rPr>
          <w:rFonts w:asciiTheme="minorHAnsi" w:hAnsiTheme="minorHAnsi"/>
          <w:sz w:val="22"/>
          <w:szCs w:val="22"/>
        </w:rPr>
      </w:pPr>
    </w:p>
    <w:p w:rsidR="00F87123" w:rsidRPr="00D667CA" w:rsidRDefault="00F87123" w:rsidP="00F87123">
      <w:pPr>
        <w:jc w:val="both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sz w:val="22"/>
          <w:szCs w:val="22"/>
        </w:rPr>
        <w:t>Oznaczenia sposobu konserwacji, zgodne z PN-EN ISO 3758:2012, obejmujące następujący układ znaków:</w:t>
      </w:r>
    </w:p>
    <w:p w:rsidR="00A47BC8" w:rsidRPr="00D667CA" w:rsidRDefault="00A47BC8" w:rsidP="00F87123">
      <w:pPr>
        <w:jc w:val="both"/>
        <w:rPr>
          <w:rFonts w:asciiTheme="minorHAnsi" w:hAnsiTheme="minorHAnsi"/>
          <w:sz w:val="22"/>
          <w:szCs w:val="22"/>
        </w:rPr>
      </w:pPr>
    </w:p>
    <w:p w:rsidR="00A47BC8" w:rsidRDefault="00A47BC8" w:rsidP="00F87123">
      <w:pPr>
        <w:jc w:val="both"/>
      </w:pPr>
    </w:p>
    <w:p w:rsidR="00F87123" w:rsidRDefault="00F87123" w:rsidP="00F87123">
      <w:pPr>
        <w:jc w:val="both"/>
      </w:pPr>
      <w:r w:rsidRPr="00610B13"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35560</wp:posOffset>
            </wp:positionV>
            <wp:extent cx="514350" cy="395605"/>
            <wp:effectExtent l="0" t="0" r="0" b="0"/>
            <wp:wrapTight wrapText="bothSides">
              <wp:wrapPolygon edited="0">
                <wp:start x="0" y="0"/>
                <wp:lineTo x="0" y="20803"/>
                <wp:lineTo x="20800" y="20803"/>
                <wp:lineTo x="20800" y="0"/>
                <wp:lineTo x="0" y="0"/>
              </wp:wrapPolygon>
            </wp:wrapTight>
            <wp:docPr id="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znak konserwacji 2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16510</wp:posOffset>
            </wp:positionV>
            <wp:extent cx="410845" cy="415925"/>
            <wp:effectExtent l="0" t="0" r="0" b="0"/>
            <wp:wrapNone/>
            <wp:docPr id="17" name="Obraz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989">
        <w:rPr>
          <w:rFonts w:cs="Arial"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60325</wp:posOffset>
            </wp:positionV>
            <wp:extent cx="374015" cy="372110"/>
            <wp:effectExtent l="0" t="0" r="0" b="0"/>
            <wp:wrapNone/>
            <wp:docPr id="20" name="Obraz 24" descr="Nowy obra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wy obraz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6CE" w:rsidRPr="006B66CE">
        <w:rPr>
          <w:rFonts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105.45pt;margin-top:3.55pt;width:40.5pt;height:30.5pt;z-index:251763712;visibility:visible;mso-wrap-edited:f;mso-position-horizontal-relative:text;mso-position-vertical-relative:text">
            <v:imagedata r:id="rId14" o:title="" gain="74473f" blacklevel="-2621f"/>
          </v:shape>
          <o:OLEObject Type="Embed" ProgID="MSPhotoEd.3" ShapeID="_x0000_s1054" DrawAspect="Content" ObjectID="_1725792783" r:id="rId15"/>
        </w:pict>
      </w:r>
      <w:r w:rsidRPr="00CB4989">
        <w:rPr>
          <w:rFonts w:cs="Arial"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13970</wp:posOffset>
            </wp:positionV>
            <wp:extent cx="659130" cy="445770"/>
            <wp:effectExtent l="0" t="0" r="0" b="0"/>
            <wp:wrapNone/>
            <wp:docPr id="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123" w:rsidRDefault="00F87123" w:rsidP="00F87123">
      <w:pPr>
        <w:jc w:val="both"/>
      </w:pPr>
    </w:p>
    <w:p w:rsidR="00F87123" w:rsidRPr="00CB4989" w:rsidRDefault="00F87123" w:rsidP="00F87123">
      <w:pPr>
        <w:jc w:val="both"/>
        <w:rPr>
          <w:rFonts w:cs="Arial"/>
        </w:rPr>
      </w:pPr>
    </w:p>
    <w:p w:rsidR="00A47BC8" w:rsidRDefault="00A47BC8" w:rsidP="001779FB">
      <w:pPr>
        <w:jc w:val="center"/>
        <w:rPr>
          <w:rFonts w:cs="Arial"/>
        </w:rPr>
      </w:pPr>
    </w:p>
    <w:p w:rsidR="00A47BC8" w:rsidRDefault="00A47BC8">
      <w:pPr>
        <w:rPr>
          <w:rFonts w:cs="Arial"/>
        </w:rPr>
      </w:pPr>
      <w:r>
        <w:rPr>
          <w:rFonts w:cs="Arial"/>
        </w:rPr>
        <w:br w:type="page"/>
      </w:r>
    </w:p>
    <w:p w:rsidR="00A47BC8" w:rsidRPr="00CB4989" w:rsidRDefault="001779FB" w:rsidP="001779FB">
      <w:pPr>
        <w:jc w:val="center"/>
        <w:rPr>
          <w:rFonts w:cs="Arial"/>
        </w:rPr>
      </w:pPr>
      <w:r w:rsidRPr="00CB4989">
        <w:rPr>
          <w:rFonts w:cs="Arial"/>
        </w:rPr>
        <w:t>Przykład wyglądu wszywki.</w:t>
      </w:r>
    </w:p>
    <w:tbl>
      <w:tblPr>
        <w:tblStyle w:val="Tabela-Siatka"/>
        <w:tblW w:w="0" w:type="auto"/>
        <w:jc w:val="center"/>
        <w:tblLook w:val="04A0"/>
      </w:tblPr>
      <w:tblGrid>
        <w:gridCol w:w="3246"/>
      </w:tblGrid>
      <w:tr w:rsidR="001779FB" w:rsidRPr="00CB4989" w:rsidTr="00A47BC8">
        <w:trPr>
          <w:trHeight w:val="6238"/>
          <w:jc w:val="center"/>
        </w:trPr>
        <w:tc>
          <w:tcPr>
            <w:tcW w:w="0" w:type="auto"/>
          </w:tcPr>
          <w:p w:rsidR="00F87123" w:rsidRDefault="00F87123" w:rsidP="001779FB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Nazwa wykonawcy</w:t>
            </w:r>
          </w:p>
          <w:p w:rsidR="001779FB" w:rsidRPr="001035DB" w:rsidRDefault="003F4484" w:rsidP="001779FB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1035DB">
              <w:rPr>
                <w:rFonts w:ascii="Arial Narrow" w:hAnsi="Arial Narrow" w:cs="Arial"/>
                <w:b/>
                <w:sz w:val="22"/>
                <w:szCs w:val="22"/>
              </w:rPr>
              <w:t>Nazwa przedmiotu</w:t>
            </w:r>
          </w:p>
          <w:p w:rsidR="001779FB" w:rsidRPr="00CB4989" w:rsidRDefault="006B66CE" w:rsidP="001779FB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6" type="#_x0000_t202" style="position:absolute;left:0;text-align:left;margin-left:117.95pt;margin-top:96.9pt;width:55.6pt;height:21.0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" stroked="f">
                  <v:fill opacity="0"/>
                  <v:textbox>
                    <w:txbxContent>
                      <w:p w:rsidR="00CC3F6B" w:rsidRPr="00D05EA3" w:rsidRDefault="00CC3F6B" w:rsidP="001779FB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05EA3">
                          <w:rPr>
                            <w:rFonts w:cs="Arial"/>
                            <w:sz w:val="14"/>
                            <w:szCs w:val="14"/>
                          </w:rPr>
                          <w:t>170-174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</w:rPr>
              <w:pict>
                <v:shape id="Text Box 24" o:spid="_x0000_s1027" type="#_x0000_t202" style="position:absolute;left:0;text-align:left;margin-left:-3.75pt;margin-top:53.15pt;width:40.6pt;height:16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" stroked="f">
                  <v:fill opacity="0"/>
                  <v:textbox>
                    <w:txbxContent>
                      <w:p w:rsidR="00CC3F6B" w:rsidRPr="0016238C" w:rsidRDefault="00CC3F6B" w:rsidP="001779FB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16238C">
                          <w:rPr>
                            <w:rFonts w:cs="Arial"/>
                            <w:sz w:val="16"/>
                            <w:szCs w:val="16"/>
                          </w:rPr>
                          <w:t>86-94</w:t>
                        </w:r>
                      </w:p>
                      <w:p w:rsidR="00CC3F6B" w:rsidRPr="00E94228" w:rsidRDefault="00CC3F6B" w:rsidP="001779FB"/>
                    </w:txbxContent>
                  </v:textbox>
                </v:shape>
              </w:pict>
            </w:r>
            <w:r>
              <w:rPr>
                <w:rFonts w:cs="Arial"/>
                <w:noProof/>
              </w:rPr>
              <w:pict>
                <v:shape id="Text Box 25" o:spid="_x0000_s1028" type="#_x0000_t202" style="position:absolute;left:0;text-align:left;margin-left:-2.15pt;margin-top:73.9pt;width:41pt;height:20.3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" stroked="f">
                  <v:fill opacity="0"/>
                  <v:textbox>
                    <w:txbxContent>
                      <w:p w:rsidR="00CC3F6B" w:rsidRPr="00E94228" w:rsidRDefault="00CC3F6B" w:rsidP="001779FB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94228">
                          <w:rPr>
                            <w:rFonts w:cs="Arial"/>
                            <w:sz w:val="16"/>
                            <w:szCs w:val="16"/>
                          </w:rPr>
                          <w:t>80-88</w:t>
                        </w:r>
                      </w:p>
                    </w:txbxContent>
                  </v:textbox>
                </v:shape>
              </w:pict>
            </w:r>
            <w:r w:rsidR="001779FB" w:rsidRPr="00CB4989">
              <w:rPr>
                <w:rFonts w:cs="Arial"/>
                <w:noProof/>
              </w:rPr>
              <w:drawing>
                <wp:inline distT="0" distB="0" distL="0" distR="0">
                  <wp:extent cx="1904594" cy="2698595"/>
                  <wp:effectExtent l="19050" t="0" r="406" b="0"/>
                  <wp:docPr id="32" name="Obraz 0" descr="Pikto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ktogra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18" cy="269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5DB" w:rsidRDefault="001035DB" w:rsidP="001779FB">
            <w:pPr>
              <w:jc w:val="center"/>
              <w:rPr>
                <w:rFonts w:cs="Arial"/>
              </w:rPr>
            </w:pPr>
          </w:p>
          <w:p w:rsidR="001779FB" w:rsidRDefault="001779FB" w:rsidP="001779FB">
            <w:pPr>
              <w:jc w:val="center"/>
              <w:rPr>
                <w:rFonts w:cs="Arial"/>
              </w:rPr>
            </w:pPr>
            <w:r w:rsidRPr="00CB4989">
              <w:rPr>
                <w:rFonts w:cs="Arial"/>
              </w:rPr>
              <w:t xml:space="preserve">Data produkcji: </w:t>
            </w:r>
            <w:r w:rsidR="00050B40">
              <w:rPr>
                <w:rFonts w:cs="Arial"/>
              </w:rPr>
              <w:t>maj</w:t>
            </w:r>
            <w:r w:rsidRPr="00CB4989">
              <w:rPr>
                <w:rFonts w:cs="Arial"/>
              </w:rPr>
              <w:t xml:space="preserve"> 20</w:t>
            </w:r>
            <w:r w:rsidR="00C33F97" w:rsidRPr="002C665A">
              <w:rPr>
                <w:rFonts w:cs="Arial"/>
              </w:rPr>
              <w:t>20</w:t>
            </w:r>
            <w:r w:rsidRPr="00CB4989">
              <w:rPr>
                <w:rFonts w:cs="Arial"/>
              </w:rPr>
              <w:t>r.</w:t>
            </w:r>
          </w:p>
          <w:p w:rsidR="001779FB" w:rsidRPr="00CB4989" w:rsidRDefault="001779FB" w:rsidP="001779FB">
            <w:pPr>
              <w:jc w:val="center"/>
              <w:rPr>
                <w:rFonts w:cs="Arial"/>
              </w:rPr>
            </w:pP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154940</wp:posOffset>
                  </wp:positionV>
                  <wp:extent cx="292100" cy="295910"/>
                  <wp:effectExtent l="19050" t="0" r="0" b="0"/>
                  <wp:wrapNone/>
                  <wp:docPr id="33" name="Obraz 3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6000" contrast="1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5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154940</wp:posOffset>
                  </wp:positionV>
                  <wp:extent cx="457835" cy="300990"/>
                  <wp:effectExtent l="19050" t="0" r="0" b="0"/>
                  <wp:wrapNone/>
                  <wp:docPr id="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30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B66CE">
              <w:rPr>
                <w:rFonts w:cs="Arial"/>
                <w:noProof/>
              </w:rPr>
              <w:pict>
                <v:shape id="_x0000_s1049" type="#_x0000_t75" style="position:absolute;left:0;text-align:left;margin-left:-2.15pt;margin-top:12.1pt;width:27.15pt;height:20.45pt;z-index:251753472;visibility:visible;mso-wrap-edited:f;mso-position-horizontal-relative:text;mso-position-vertical-relative:text">
                  <v:imagedata r:id="rId14" o:title=""/>
                </v:shape>
                <o:OLEObject Type="Embed" ProgID="MSPhotoEd.3" ShapeID="_x0000_s1049" DrawAspect="Content" ObjectID="_1725792784" r:id="rId19"/>
              </w:pict>
            </w:r>
            <w:r w:rsidRPr="00CB4989">
              <w:rPr>
                <w:rFonts w:cs="Arial"/>
              </w:rPr>
              <w:t>Sposób konserwacji:</w:t>
            </w:r>
          </w:p>
          <w:p w:rsidR="001779FB" w:rsidRPr="00CB4989" w:rsidRDefault="001779FB" w:rsidP="001779FB">
            <w:pPr>
              <w:jc w:val="center"/>
              <w:rPr>
                <w:rFonts w:cs="Arial"/>
              </w:rPr>
            </w:pPr>
            <w:r w:rsidRPr="00610B13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50165</wp:posOffset>
                  </wp:positionV>
                  <wp:extent cx="335915" cy="258445"/>
                  <wp:effectExtent l="0" t="0" r="0" b="0"/>
                  <wp:wrapTight wrapText="bothSides">
                    <wp:wrapPolygon edited="0">
                      <wp:start x="0" y="0"/>
                      <wp:lineTo x="0" y="20698"/>
                      <wp:lineTo x="20824" y="20698"/>
                      <wp:lineTo x="20824" y="0"/>
                      <wp:lineTo x="0" y="0"/>
                    </wp:wrapPolygon>
                  </wp:wrapTight>
                  <wp:docPr id="39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wy znak konserwacji 20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763875</wp:posOffset>
                  </wp:positionH>
                  <wp:positionV relativeFrom="paragraph">
                    <wp:posOffset>23363</wp:posOffset>
                  </wp:positionV>
                  <wp:extent cx="258505" cy="255181"/>
                  <wp:effectExtent l="19050" t="0" r="8195" b="0"/>
                  <wp:wrapNone/>
                  <wp:docPr id="46" name="Obraz 25" descr="Nowy obraz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wy obraz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5" cy="25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79FB" w:rsidRPr="00CB4989" w:rsidRDefault="001779FB" w:rsidP="001779FB">
            <w:pPr>
              <w:jc w:val="center"/>
              <w:rPr>
                <w:rFonts w:cs="Arial"/>
              </w:rPr>
            </w:pPr>
          </w:p>
        </w:tc>
      </w:tr>
    </w:tbl>
    <w:p w:rsidR="00050B40" w:rsidRDefault="00050B40" w:rsidP="00050B40">
      <w:pPr>
        <w:pStyle w:val="Tekstpodstawowywcity2"/>
        <w:ind w:left="0" w:firstLine="709"/>
        <w:rPr>
          <w:rFonts w:cs="Arial"/>
          <w:szCs w:val="20"/>
        </w:rPr>
      </w:pPr>
    </w:p>
    <w:p w:rsidR="00050B40" w:rsidRPr="00D667CA" w:rsidRDefault="00050B40" w:rsidP="00C33F97">
      <w:pPr>
        <w:pStyle w:val="Tekstpodstawowywcity2"/>
        <w:ind w:left="0"/>
        <w:rPr>
          <w:rFonts w:asciiTheme="minorHAnsi" w:hAnsiTheme="minorHAnsi" w:cs="Arial"/>
          <w:szCs w:val="20"/>
        </w:rPr>
      </w:pPr>
      <w:r w:rsidRPr="00D667CA">
        <w:rPr>
          <w:rFonts w:asciiTheme="minorHAnsi" w:hAnsiTheme="minorHAnsi" w:cs="Arial"/>
          <w:szCs w:val="20"/>
        </w:rPr>
        <w:t xml:space="preserve">Informacje </w:t>
      </w:r>
      <w:r w:rsidR="00CC5747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naniesione</w:t>
      </w:r>
      <w:r w:rsidR="00CC5747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na </w:t>
      </w:r>
      <w:r w:rsidR="00CC5747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wszywkach</w:t>
      </w:r>
      <w:r w:rsidR="00CC5747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wykonać </w:t>
      </w:r>
      <w:r w:rsidR="00CC5747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w </w:t>
      </w:r>
      <w:r w:rsidR="00CC5747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technologi</w:t>
      </w:r>
      <w:r w:rsidR="006A292F">
        <w:rPr>
          <w:rFonts w:asciiTheme="minorHAnsi" w:hAnsiTheme="minorHAnsi" w:cs="Arial"/>
          <w:szCs w:val="20"/>
        </w:rPr>
        <w:t xml:space="preserve">i </w:t>
      </w:r>
      <w:r w:rsidR="00CC5747">
        <w:rPr>
          <w:rFonts w:asciiTheme="minorHAnsi" w:hAnsiTheme="minorHAnsi" w:cs="Arial"/>
          <w:szCs w:val="20"/>
        </w:rPr>
        <w:t xml:space="preserve"> </w:t>
      </w:r>
      <w:r w:rsidR="006A292F">
        <w:rPr>
          <w:rFonts w:asciiTheme="minorHAnsi" w:hAnsiTheme="minorHAnsi" w:cs="Arial"/>
          <w:szCs w:val="20"/>
        </w:rPr>
        <w:t>zapewniającej</w:t>
      </w:r>
      <w:r w:rsidR="00CC5747">
        <w:rPr>
          <w:rFonts w:asciiTheme="minorHAnsi" w:hAnsiTheme="minorHAnsi" w:cs="Arial"/>
          <w:szCs w:val="20"/>
        </w:rPr>
        <w:t xml:space="preserve"> </w:t>
      </w:r>
      <w:r w:rsidR="006A292F">
        <w:rPr>
          <w:rFonts w:asciiTheme="minorHAnsi" w:hAnsiTheme="minorHAnsi" w:cs="Arial"/>
          <w:szCs w:val="20"/>
        </w:rPr>
        <w:t xml:space="preserve"> ich </w:t>
      </w:r>
      <w:r w:rsidR="00CC5747">
        <w:rPr>
          <w:rFonts w:asciiTheme="minorHAnsi" w:hAnsiTheme="minorHAnsi" w:cs="Arial"/>
          <w:szCs w:val="20"/>
        </w:rPr>
        <w:t xml:space="preserve"> </w:t>
      </w:r>
      <w:r w:rsidR="006A292F">
        <w:rPr>
          <w:rFonts w:asciiTheme="minorHAnsi" w:hAnsiTheme="minorHAnsi" w:cs="Arial"/>
          <w:szCs w:val="20"/>
        </w:rPr>
        <w:t xml:space="preserve">czytelność </w:t>
      </w:r>
      <w:r w:rsidR="00CC5747">
        <w:rPr>
          <w:rFonts w:asciiTheme="minorHAnsi" w:hAnsiTheme="minorHAnsi" w:cs="Arial"/>
          <w:szCs w:val="20"/>
        </w:rPr>
        <w:t xml:space="preserve">  </w:t>
      </w:r>
      <w:r w:rsidRPr="00D667CA">
        <w:rPr>
          <w:rFonts w:asciiTheme="minorHAnsi" w:hAnsiTheme="minorHAnsi" w:cs="Arial"/>
          <w:szCs w:val="20"/>
        </w:rPr>
        <w:t>przy</w:t>
      </w:r>
      <w:r w:rsidR="00CC5747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</w:t>
      </w:r>
      <w:r w:rsidR="00CC5747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codziennym</w:t>
      </w:r>
      <w:r w:rsidR="00CC5747">
        <w:rPr>
          <w:rFonts w:asciiTheme="minorHAnsi" w:hAnsiTheme="minorHAnsi" w:cs="Arial"/>
          <w:szCs w:val="20"/>
        </w:rPr>
        <w:t xml:space="preserve">  </w:t>
      </w:r>
      <w:r w:rsidRPr="00D667CA">
        <w:rPr>
          <w:rFonts w:asciiTheme="minorHAnsi" w:hAnsiTheme="minorHAnsi" w:cs="Arial"/>
          <w:szCs w:val="20"/>
        </w:rPr>
        <w:t xml:space="preserve"> użytkowaniu i okresowych zabiegach konserwacy</w:t>
      </w:r>
      <w:r w:rsidR="00F34F5D" w:rsidRPr="00D667CA">
        <w:rPr>
          <w:rFonts w:asciiTheme="minorHAnsi" w:hAnsiTheme="minorHAnsi" w:cs="Arial"/>
          <w:szCs w:val="20"/>
        </w:rPr>
        <w:t>jnych przez okres minimum 2 lat.</w:t>
      </w:r>
    </w:p>
    <w:p w:rsidR="00050B40" w:rsidRPr="00D667CA" w:rsidRDefault="00050B40" w:rsidP="001035DB">
      <w:pPr>
        <w:jc w:val="both"/>
        <w:rPr>
          <w:rFonts w:asciiTheme="minorHAnsi" w:hAnsiTheme="minorHAnsi"/>
          <w:b/>
        </w:rPr>
      </w:pPr>
    </w:p>
    <w:p w:rsidR="001035DB" w:rsidRPr="00D667CA" w:rsidRDefault="001035DB" w:rsidP="001035D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  <w:b/>
        </w:rPr>
        <w:t xml:space="preserve">Wszywka </w:t>
      </w:r>
      <w:r w:rsidR="00CC5747">
        <w:rPr>
          <w:rFonts w:asciiTheme="minorHAnsi" w:hAnsiTheme="minorHAnsi"/>
          <w:b/>
        </w:rPr>
        <w:t xml:space="preserve"> </w:t>
      </w:r>
      <w:r w:rsidRPr="00D667CA">
        <w:rPr>
          <w:rFonts w:asciiTheme="minorHAnsi" w:hAnsiTheme="minorHAnsi"/>
          <w:b/>
        </w:rPr>
        <w:t>identyfikacyjna</w:t>
      </w:r>
      <w:r w:rsidR="00CC5747">
        <w:rPr>
          <w:rFonts w:asciiTheme="minorHAnsi" w:hAnsiTheme="minorHAnsi"/>
          <w:b/>
        </w:rPr>
        <w:t xml:space="preserve"> </w:t>
      </w:r>
      <w:r w:rsidRPr="00D667CA">
        <w:rPr>
          <w:rFonts w:asciiTheme="minorHAnsi" w:hAnsiTheme="minorHAnsi"/>
          <w:b/>
        </w:rPr>
        <w:t xml:space="preserve"> na</w:t>
      </w:r>
      <w:r w:rsidR="00CC5747">
        <w:rPr>
          <w:rFonts w:asciiTheme="minorHAnsi" w:hAnsiTheme="minorHAnsi"/>
          <w:b/>
        </w:rPr>
        <w:t xml:space="preserve"> </w:t>
      </w:r>
      <w:r w:rsidRPr="00D667CA">
        <w:rPr>
          <w:rFonts w:asciiTheme="minorHAnsi" w:hAnsiTheme="minorHAnsi"/>
          <w:b/>
        </w:rPr>
        <w:t xml:space="preserve"> nazwisko </w:t>
      </w:r>
      <w:r w:rsidR="00CC5747">
        <w:rPr>
          <w:rFonts w:asciiTheme="minorHAnsi" w:hAnsiTheme="minorHAnsi"/>
          <w:b/>
        </w:rPr>
        <w:t xml:space="preserve"> </w:t>
      </w:r>
      <w:r w:rsidRPr="00D667CA">
        <w:rPr>
          <w:rFonts w:asciiTheme="minorHAnsi" w:hAnsiTheme="minorHAnsi"/>
          <w:b/>
        </w:rPr>
        <w:t>użytkownika</w:t>
      </w:r>
      <w:r w:rsidRPr="00D667CA">
        <w:rPr>
          <w:rFonts w:asciiTheme="minorHAnsi" w:hAnsiTheme="minorHAnsi"/>
        </w:rPr>
        <w:t>, wykonana z taśm</w:t>
      </w:r>
      <w:r w:rsidR="006A292F">
        <w:rPr>
          <w:rFonts w:asciiTheme="minorHAnsi" w:hAnsiTheme="minorHAnsi"/>
        </w:rPr>
        <w:t xml:space="preserve">y w kolorze białym o wymiarach </w:t>
      </w:r>
      <w:r w:rsidRPr="00D667CA">
        <w:rPr>
          <w:rFonts w:asciiTheme="minorHAnsi" w:hAnsiTheme="minorHAnsi"/>
        </w:rPr>
        <w:t>6 cm x 3 cm, naszyta od wewnątrz wyrobu:</w:t>
      </w:r>
    </w:p>
    <w:p w:rsidR="001035DB" w:rsidRPr="00D667CA" w:rsidRDefault="001035DB" w:rsidP="00366A24">
      <w:pPr>
        <w:pStyle w:val="Akapitzlist"/>
        <w:numPr>
          <w:ilvl w:val="0"/>
          <w:numId w:val="20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w bluzie na wysokości naszycia kieszeni przodu prawego,</w:t>
      </w:r>
    </w:p>
    <w:p w:rsidR="001035DB" w:rsidRPr="00D667CA" w:rsidRDefault="001035DB" w:rsidP="00366A24">
      <w:pPr>
        <w:pStyle w:val="Akapitzlist"/>
        <w:numPr>
          <w:ilvl w:val="0"/>
          <w:numId w:val="20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w spodniach na prawym worku kieszeniowym.</w:t>
      </w:r>
    </w:p>
    <w:p w:rsidR="00D22ACF" w:rsidRPr="00D667CA" w:rsidRDefault="00D22ACF" w:rsidP="00D22ACF">
      <w:pPr>
        <w:pStyle w:val="Akapitzlist"/>
        <w:ind w:left="360"/>
        <w:rPr>
          <w:rFonts w:asciiTheme="minorHAnsi" w:hAnsiTheme="minorHAnsi"/>
        </w:rPr>
      </w:pPr>
    </w:p>
    <w:p w:rsidR="001035DB" w:rsidRPr="00D667CA" w:rsidRDefault="001035DB" w:rsidP="001035D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  <w:b/>
        </w:rPr>
        <w:t>Stemple - znaki</w:t>
      </w:r>
      <w:r w:rsidRPr="00D667CA">
        <w:rPr>
          <w:rFonts w:asciiTheme="minorHAnsi" w:hAnsiTheme="minorHAnsi"/>
        </w:rPr>
        <w:t>, znak kontroli technicznej oraz rok i miesiąc produkcji wykonane:</w:t>
      </w:r>
    </w:p>
    <w:p w:rsidR="001035DB" w:rsidRPr="00D667CA" w:rsidRDefault="001035DB" w:rsidP="00366A24">
      <w:pPr>
        <w:pStyle w:val="Akapitzlist"/>
        <w:numPr>
          <w:ilvl w:val="0"/>
          <w:numId w:val="20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w bluzie po wewnętrznej stronie przodu lewego na wysokości naszycia kieszeni,</w:t>
      </w:r>
    </w:p>
    <w:p w:rsidR="001035DB" w:rsidRPr="00D667CA" w:rsidRDefault="001035DB" w:rsidP="00366A24">
      <w:pPr>
        <w:pStyle w:val="Akapitzlist"/>
        <w:numPr>
          <w:ilvl w:val="0"/>
          <w:numId w:val="20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w spodniach na lewym worku kieszeniowym.</w:t>
      </w:r>
    </w:p>
    <w:p w:rsidR="00D22ACF" w:rsidRPr="00D667CA" w:rsidRDefault="00D22ACF" w:rsidP="00D22ACF">
      <w:pPr>
        <w:pStyle w:val="Akapitzlist"/>
        <w:ind w:left="360"/>
        <w:rPr>
          <w:rFonts w:asciiTheme="minorHAnsi" w:hAnsiTheme="minorHAnsi"/>
        </w:rPr>
      </w:pPr>
    </w:p>
    <w:p w:rsidR="001035DB" w:rsidRPr="00D667CA" w:rsidRDefault="001035DB" w:rsidP="001035D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Cechy winny być czytelne i wykonane czarnym tuszem niespieralnym.</w:t>
      </w:r>
    </w:p>
    <w:p w:rsidR="001035DB" w:rsidRPr="00D667CA" w:rsidRDefault="001035DB" w:rsidP="001035D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 xml:space="preserve">Dopuszcza się wykonanie: </w:t>
      </w:r>
      <w:r w:rsidRPr="00D667CA">
        <w:rPr>
          <w:rFonts w:asciiTheme="minorHAnsi" w:hAnsiTheme="minorHAnsi"/>
          <w:b/>
        </w:rPr>
        <w:t>roku i miesiąca produkcji</w:t>
      </w:r>
      <w:r w:rsidRPr="00D667CA">
        <w:rPr>
          <w:rFonts w:asciiTheme="minorHAnsi" w:hAnsiTheme="minorHAnsi"/>
        </w:rPr>
        <w:t xml:space="preserve"> w formie nadruku.</w:t>
      </w:r>
    </w:p>
    <w:p w:rsidR="001035DB" w:rsidRPr="00D667CA" w:rsidRDefault="001035DB" w:rsidP="001035DB">
      <w:pPr>
        <w:jc w:val="both"/>
        <w:rPr>
          <w:rFonts w:asciiTheme="minorHAnsi" w:hAnsiTheme="minorHAnsi"/>
        </w:rPr>
      </w:pPr>
    </w:p>
    <w:p w:rsidR="001035DB" w:rsidRPr="00D667CA" w:rsidRDefault="001035DB" w:rsidP="001035DB">
      <w:pPr>
        <w:rPr>
          <w:rFonts w:asciiTheme="minorHAnsi" w:hAnsiTheme="minorHAnsi"/>
          <w:b/>
        </w:rPr>
      </w:pPr>
      <w:r w:rsidRPr="00D667CA">
        <w:rPr>
          <w:rFonts w:asciiTheme="minorHAnsi" w:hAnsiTheme="minorHAnsi"/>
          <w:b/>
        </w:rPr>
        <w:t>Etykieta jednostkowa zawiera, co najmniej następujące dane:</w:t>
      </w:r>
    </w:p>
    <w:p w:rsidR="001035DB" w:rsidRPr="00D667CA" w:rsidRDefault="001035DB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nazwę, adres i znak firmowy wykonawcy,</w:t>
      </w:r>
    </w:p>
    <w:p w:rsidR="001035DB" w:rsidRPr="00D667CA" w:rsidRDefault="001035DB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nazwę wyrobu,</w:t>
      </w:r>
    </w:p>
    <w:p w:rsidR="001035DB" w:rsidRPr="00D667CA" w:rsidRDefault="001035DB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 xml:space="preserve">symbol i skład surowcowy materiału zasadniczego z określeniem wykończenia uszlachetniającego </w:t>
      </w:r>
      <w:r w:rsidRPr="00D667CA">
        <w:rPr>
          <w:rFonts w:asciiTheme="minorHAnsi" w:hAnsiTheme="minorHAnsi"/>
        </w:rPr>
        <w:br/>
        <w:t>wyrób,</w:t>
      </w:r>
    </w:p>
    <w:p w:rsidR="001035DB" w:rsidRPr="00D667CA" w:rsidRDefault="00F34F5D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pełną wielkość wyrobu</w:t>
      </w:r>
      <w:r w:rsidR="001035DB" w:rsidRPr="00D667CA">
        <w:rPr>
          <w:rFonts w:asciiTheme="minorHAnsi" w:hAnsiTheme="minorHAnsi"/>
        </w:rPr>
        <w:t>,</w:t>
      </w:r>
    </w:p>
    <w:p w:rsidR="001035DB" w:rsidRPr="00D667CA" w:rsidRDefault="001035DB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jakość wyrobu,</w:t>
      </w:r>
    </w:p>
    <w:p w:rsidR="001035DB" w:rsidRPr="00D667CA" w:rsidRDefault="001035DB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znaki kontroli jakości,</w:t>
      </w:r>
    </w:p>
    <w:p w:rsidR="001035DB" w:rsidRPr="00D667CA" w:rsidRDefault="001035DB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miesiąc, rok produkcji wyrobu,</w:t>
      </w:r>
    </w:p>
    <w:p w:rsidR="001035DB" w:rsidRPr="00D667CA" w:rsidRDefault="001035DB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oznaczenie sposobu konserwacji wg PN-EN ISO 3758:20</w:t>
      </w:r>
      <w:r w:rsidR="000816EF" w:rsidRPr="00D667CA">
        <w:rPr>
          <w:rFonts w:asciiTheme="minorHAnsi" w:hAnsiTheme="minorHAnsi"/>
        </w:rPr>
        <w:t>12</w:t>
      </w:r>
      <w:r w:rsidRPr="00D667CA">
        <w:rPr>
          <w:rFonts w:asciiTheme="minorHAnsi" w:hAnsiTheme="minorHAnsi"/>
        </w:rPr>
        <w:t>;</w:t>
      </w:r>
    </w:p>
    <w:p w:rsidR="001035DB" w:rsidRPr="00D667CA" w:rsidRDefault="001035DB" w:rsidP="00C33F97">
      <w:pPr>
        <w:pStyle w:val="Akapitzlist"/>
        <w:numPr>
          <w:ilvl w:val="0"/>
          <w:numId w:val="20"/>
        </w:num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informacje o ok</w:t>
      </w:r>
      <w:r w:rsidR="00881269" w:rsidRPr="00D667CA">
        <w:rPr>
          <w:rFonts w:asciiTheme="minorHAnsi" w:hAnsiTheme="minorHAnsi"/>
        </w:rPr>
        <w:t>resie użytkowania i gwarancji (</w:t>
      </w:r>
      <w:r w:rsidRPr="00D667CA">
        <w:rPr>
          <w:rFonts w:asciiTheme="minorHAnsi" w:hAnsiTheme="minorHAnsi"/>
        </w:rPr>
        <w:t xml:space="preserve">normatywny okres używalności – </w:t>
      </w:r>
      <w:r w:rsidR="00C33F97" w:rsidRPr="00D667CA">
        <w:rPr>
          <w:rFonts w:asciiTheme="minorHAnsi" w:hAnsiTheme="minorHAnsi"/>
        </w:rPr>
        <w:t>2</w:t>
      </w:r>
      <w:r w:rsidRPr="00D667CA">
        <w:rPr>
          <w:rFonts w:asciiTheme="minorHAnsi" w:hAnsiTheme="minorHAnsi"/>
        </w:rPr>
        <w:t xml:space="preserve"> lata, gwarancja </w:t>
      </w:r>
      <w:r w:rsidRPr="00D667CA">
        <w:rPr>
          <w:rFonts w:asciiTheme="minorHAnsi" w:hAnsiTheme="minorHAnsi"/>
        </w:rPr>
        <w:br/>
        <w:t>- wpisać okres gwarancji ust</w:t>
      </w:r>
      <w:r w:rsidR="00881269" w:rsidRPr="00D667CA">
        <w:rPr>
          <w:rFonts w:asciiTheme="minorHAnsi" w:hAnsiTheme="minorHAnsi"/>
        </w:rPr>
        <w:t>alony w umowie kupna – sprzedaży</w:t>
      </w:r>
      <w:r w:rsidRPr="00D667CA">
        <w:rPr>
          <w:rFonts w:asciiTheme="minorHAnsi" w:hAnsiTheme="minorHAnsi"/>
        </w:rPr>
        <w:t>)</w:t>
      </w:r>
      <w:r w:rsidR="00842FA5" w:rsidRPr="00D667CA">
        <w:rPr>
          <w:rFonts w:asciiTheme="minorHAnsi" w:hAnsiTheme="minorHAnsi"/>
        </w:rPr>
        <w:t>.</w:t>
      </w:r>
    </w:p>
    <w:p w:rsidR="001035DB" w:rsidRPr="00D667CA" w:rsidRDefault="001035DB" w:rsidP="001035DB">
      <w:pPr>
        <w:pStyle w:val="Akapitzlist"/>
        <w:ind w:left="360"/>
        <w:rPr>
          <w:rFonts w:asciiTheme="minorHAnsi" w:hAnsiTheme="minorHAnsi"/>
        </w:rPr>
      </w:pPr>
    </w:p>
    <w:p w:rsidR="00842FA5" w:rsidRDefault="001035DB" w:rsidP="001035DB">
      <w:pPr>
        <w:pStyle w:val="Akapitzlist"/>
        <w:ind w:left="0"/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 xml:space="preserve">Etykietę jednostkową dla kompletu należy mocować w bluzie, za pomocą sztyftu z tworzywa sztucznego, </w:t>
      </w:r>
      <w:r w:rsidRPr="00D667CA">
        <w:rPr>
          <w:rFonts w:asciiTheme="minorHAnsi" w:hAnsiTheme="minorHAnsi"/>
        </w:rPr>
        <w:br/>
        <w:t>w</w:t>
      </w:r>
      <w:r w:rsidR="00CC5747">
        <w:rPr>
          <w:rFonts w:asciiTheme="minorHAnsi" w:hAnsiTheme="minorHAnsi"/>
        </w:rPr>
        <w:t xml:space="preserve"> </w:t>
      </w:r>
      <w:r w:rsidRPr="00D667CA">
        <w:rPr>
          <w:rFonts w:asciiTheme="minorHAnsi" w:hAnsiTheme="minorHAnsi"/>
        </w:rPr>
        <w:t xml:space="preserve"> </w:t>
      </w:r>
      <w:r w:rsidR="00D22ACF" w:rsidRPr="00D667CA">
        <w:rPr>
          <w:rFonts w:asciiTheme="minorHAnsi" w:hAnsiTheme="minorHAnsi"/>
        </w:rPr>
        <w:t>wieszaku</w:t>
      </w:r>
      <w:r w:rsidR="00CC5747">
        <w:rPr>
          <w:rFonts w:asciiTheme="minorHAnsi" w:hAnsiTheme="minorHAnsi"/>
        </w:rPr>
        <w:t xml:space="preserve"> </w:t>
      </w:r>
      <w:r w:rsidR="00D22ACF" w:rsidRPr="00D667CA">
        <w:rPr>
          <w:rFonts w:asciiTheme="minorHAnsi" w:hAnsiTheme="minorHAnsi"/>
        </w:rPr>
        <w:t xml:space="preserve"> bluzy</w:t>
      </w:r>
      <w:r w:rsidRPr="00D667CA">
        <w:rPr>
          <w:rFonts w:asciiTheme="minorHAnsi" w:hAnsiTheme="minorHAnsi"/>
        </w:rPr>
        <w:t xml:space="preserve">, </w:t>
      </w:r>
      <w:r w:rsidR="00CC5747">
        <w:rPr>
          <w:rFonts w:asciiTheme="minorHAnsi" w:hAnsiTheme="minorHAnsi"/>
        </w:rPr>
        <w:t xml:space="preserve"> </w:t>
      </w:r>
      <w:r w:rsidRPr="00D667CA">
        <w:rPr>
          <w:rFonts w:asciiTheme="minorHAnsi" w:hAnsiTheme="minorHAnsi"/>
        </w:rPr>
        <w:t xml:space="preserve">w przypadku produkcji samych spodni etykietę należy mocować, za pomocą sztyftu z tworzywa sztucznego, w pierwszym podtrzymywaczu z lewej strony pasa. </w:t>
      </w:r>
    </w:p>
    <w:p w:rsidR="00D667CA" w:rsidRPr="00D667CA" w:rsidRDefault="00D667CA" w:rsidP="001035DB">
      <w:pPr>
        <w:pStyle w:val="Akapitzlist"/>
        <w:ind w:left="0"/>
        <w:jc w:val="both"/>
        <w:rPr>
          <w:rFonts w:asciiTheme="minorHAnsi" w:hAnsiTheme="minorHAnsi"/>
        </w:rPr>
      </w:pPr>
    </w:p>
    <w:p w:rsidR="001035DB" w:rsidRPr="00D667CA" w:rsidRDefault="001035DB" w:rsidP="001035DB">
      <w:pPr>
        <w:rPr>
          <w:rFonts w:asciiTheme="minorHAnsi" w:hAnsiTheme="minorHAnsi"/>
          <w:b/>
        </w:rPr>
      </w:pPr>
      <w:r w:rsidRPr="00D667CA">
        <w:rPr>
          <w:rFonts w:asciiTheme="minorHAnsi" w:hAnsiTheme="minorHAnsi"/>
          <w:b/>
        </w:rPr>
        <w:t>Etykieta na opakowanie zbiorcze zawiera, co najmniej następujące dane:</w:t>
      </w:r>
    </w:p>
    <w:p w:rsidR="001035DB" w:rsidRPr="00D667CA" w:rsidRDefault="001035DB" w:rsidP="00366A24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nazwę, adres i znak firmowy wykonawcy;</w:t>
      </w:r>
    </w:p>
    <w:p w:rsidR="001035DB" w:rsidRPr="00D667CA" w:rsidRDefault="001035DB" w:rsidP="00366A24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nazwę wyrobu;</w:t>
      </w:r>
    </w:p>
    <w:p w:rsidR="001035DB" w:rsidRPr="00D667CA" w:rsidRDefault="001035DB" w:rsidP="00366A24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 xml:space="preserve">symbol i skład surowcowy materiału zasadniczego z określeniem </w:t>
      </w:r>
      <w:r w:rsidR="00132D4D">
        <w:rPr>
          <w:rFonts w:asciiTheme="minorHAnsi" w:hAnsiTheme="minorHAnsi"/>
        </w:rPr>
        <w:t xml:space="preserve">wykończenia uszlachetniającego </w:t>
      </w:r>
      <w:r w:rsidRPr="00D667CA">
        <w:rPr>
          <w:rFonts w:asciiTheme="minorHAnsi" w:hAnsiTheme="minorHAnsi"/>
        </w:rPr>
        <w:t>wyrób;</w:t>
      </w:r>
    </w:p>
    <w:p w:rsidR="001035DB" w:rsidRPr="00D667CA" w:rsidRDefault="001035DB" w:rsidP="00366A24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liczbę sztuk zawartych w opakowaniu;</w:t>
      </w:r>
    </w:p>
    <w:p w:rsidR="001035DB" w:rsidRPr="00D667CA" w:rsidRDefault="001035DB" w:rsidP="00366A24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wielkość wyrobów z wyszczególnieniem liczby sztuk w poszczególnych wielkościach;</w:t>
      </w:r>
    </w:p>
    <w:p w:rsidR="001035DB" w:rsidRPr="00D667CA" w:rsidRDefault="001035DB" w:rsidP="00366A24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jakość wyrobów;</w:t>
      </w:r>
    </w:p>
    <w:p w:rsidR="001035DB" w:rsidRPr="00D667CA" w:rsidRDefault="001035DB" w:rsidP="00366A24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numer pakującego;</w:t>
      </w:r>
    </w:p>
    <w:p w:rsidR="001035DB" w:rsidRPr="00D667CA" w:rsidRDefault="001035DB" w:rsidP="00366A24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D667CA">
        <w:rPr>
          <w:rFonts w:asciiTheme="minorHAnsi" w:hAnsiTheme="minorHAnsi"/>
        </w:rPr>
        <w:t>miesiąc, rok produkcji</w:t>
      </w:r>
      <w:r w:rsidR="000E7963" w:rsidRPr="00D667CA">
        <w:rPr>
          <w:rFonts w:asciiTheme="minorHAnsi" w:hAnsiTheme="minorHAnsi"/>
        </w:rPr>
        <w:t>.</w:t>
      </w:r>
    </w:p>
    <w:p w:rsidR="001779FB" w:rsidRPr="00D667CA" w:rsidRDefault="001779FB" w:rsidP="00A47BC8">
      <w:pPr>
        <w:pStyle w:val="Akapitzlist"/>
        <w:numPr>
          <w:ilvl w:val="1"/>
          <w:numId w:val="4"/>
        </w:numPr>
        <w:tabs>
          <w:tab w:val="left" w:pos="567"/>
        </w:tabs>
        <w:spacing w:before="360"/>
        <w:ind w:left="703" w:hanging="703"/>
        <w:contextualSpacing w:val="0"/>
        <w:jc w:val="both"/>
        <w:outlineLvl w:val="1"/>
        <w:rPr>
          <w:rFonts w:asciiTheme="minorHAnsi" w:hAnsiTheme="minorHAnsi"/>
          <w:b/>
          <w:sz w:val="22"/>
          <w:szCs w:val="22"/>
        </w:rPr>
      </w:pPr>
      <w:bookmarkStart w:id="23" w:name="_Toc460329676"/>
      <w:r w:rsidRPr="00D667CA">
        <w:rPr>
          <w:rFonts w:asciiTheme="minorHAnsi" w:hAnsiTheme="minorHAnsi"/>
          <w:b/>
          <w:sz w:val="22"/>
          <w:szCs w:val="22"/>
        </w:rPr>
        <w:t>Składanie</w:t>
      </w:r>
      <w:bookmarkEnd w:id="23"/>
    </w:p>
    <w:p w:rsidR="001779FB" w:rsidRPr="00D667CA" w:rsidRDefault="001779FB" w:rsidP="001779F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 xml:space="preserve">Przód bluzy zapiąć na guziki. Rękawy wraz z częściami boków przewinąć na tył. Bluzę złożyć wzdłuż </w:t>
      </w:r>
      <w:r w:rsidRPr="00D667CA">
        <w:rPr>
          <w:rFonts w:asciiTheme="minorHAnsi" w:hAnsiTheme="minorHAnsi"/>
        </w:rPr>
        <w:br/>
        <w:t>na połowę.</w:t>
      </w:r>
      <w:r w:rsidR="00D667CA">
        <w:rPr>
          <w:rFonts w:asciiTheme="minorHAnsi" w:hAnsiTheme="minorHAnsi"/>
        </w:rPr>
        <w:t xml:space="preserve"> </w:t>
      </w:r>
      <w:r w:rsidRPr="00D667CA">
        <w:rPr>
          <w:rFonts w:asciiTheme="minorHAnsi" w:hAnsiTheme="minorHAnsi"/>
        </w:rPr>
        <w:t>Spodnie (skompletowane z paskiem, prawą stroną na zewnątrz, ze złożonymi razem nogawkami) złożyć poprzecznie na cztery części i umieścić wewnątrz złożonej bluzy.</w:t>
      </w:r>
    </w:p>
    <w:p w:rsidR="001779FB" w:rsidRPr="00D667CA" w:rsidRDefault="001779FB" w:rsidP="001779F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W złożonym komplecie etykieta jednostkowa musi być widoczna i czytelna bez otwierania opakowania jednostkowego.</w:t>
      </w:r>
    </w:p>
    <w:p w:rsidR="001779FB" w:rsidRPr="00D667CA" w:rsidRDefault="001779FB" w:rsidP="00A47BC8">
      <w:pPr>
        <w:pStyle w:val="Akapitzlist"/>
        <w:numPr>
          <w:ilvl w:val="1"/>
          <w:numId w:val="4"/>
        </w:numPr>
        <w:tabs>
          <w:tab w:val="left" w:pos="567"/>
        </w:tabs>
        <w:spacing w:before="360"/>
        <w:ind w:left="703" w:hanging="703"/>
        <w:contextualSpacing w:val="0"/>
        <w:jc w:val="both"/>
        <w:outlineLvl w:val="1"/>
        <w:rPr>
          <w:rFonts w:asciiTheme="minorHAnsi" w:hAnsiTheme="minorHAnsi"/>
          <w:b/>
          <w:sz w:val="22"/>
          <w:szCs w:val="22"/>
        </w:rPr>
      </w:pPr>
      <w:bookmarkStart w:id="24" w:name="_Toc460329677"/>
      <w:r w:rsidRPr="00D667CA">
        <w:rPr>
          <w:rFonts w:asciiTheme="minorHAnsi" w:hAnsiTheme="minorHAnsi"/>
          <w:b/>
          <w:sz w:val="22"/>
          <w:szCs w:val="22"/>
        </w:rPr>
        <w:t>Pakowanie</w:t>
      </w:r>
      <w:bookmarkEnd w:id="24"/>
    </w:p>
    <w:p w:rsidR="001779FB" w:rsidRPr="00D667CA" w:rsidRDefault="001779FB" w:rsidP="001779F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 xml:space="preserve">Mundur powinien być zapakowany w worek foliowy, zgodnie z zasadami określonymi w PN-P-84509:1997 Wyroby odzieżowe – Pakowanie, przechowywanie i transport – Wymagania ogólne. </w:t>
      </w:r>
    </w:p>
    <w:p w:rsidR="001779FB" w:rsidRPr="00D667CA" w:rsidRDefault="001779FB" w:rsidP="001779F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 xml:space="preserve">Pięć paczek należy włożyć do kartonu wykonanego z tektury (min. 3 warstwowej) o wymiarach </w:t>
      </w:r>
      <w:r w:rsidR="00674774" w:rsidRPr="00D667CA">
        <w:rPr>
          <w:rFonts w:asciiTheme="minorHAnsi" w:hAnsiTheme="minorHAnsi"/>
        </w:rPr>
        <w:t xml:space="preserve">zewnętrznych 40 cm x 40cm x </w:t>
      </w:r>
      <w:r w:rsidR="00CC6452" w:rsidRPr="00D667CA">
        <w:rPr>
          <w:rFonts w:asciiTheme="minorHAnsi" w:hAnsiTheme="minorHAnsi"/>
        </w:rPr>
        <w:t>5</w:t>
      </w:r>
      <w:r w:rsidR="00674774" w:rsidRPr="00D667CA">
        <w:rPr>
          <w:rFonts w:asciiTheme="minorHAnsi" w:hAnsiTheme="minorHAnsi"/>
        </w:rPr>
        <w:t xml:space="preserve">0 </w:t>
      </w:r>
      <w:proofErr w:type="spellStart"/>
      <w:r w:rsidR="00674774" w:rsidRPr="00D667CA">
        <w:rPr>
          <w:rFonts w:asciiTheme="minorHAnsi" w:hAnsiTheme="minorHAnsi"/>
        </w:rPr>
        <w:t>cm</w:t>
      </w:r>
      <w:proofErr w:type="spellEnd"/>
      <w:r w:rsidR="00CC6452" w:rsidRPr="00D667CA">
        <w:rPr>
          <w:rFonts w:asciiTheme="minorHAnsi" w:hAnsiTheme="minorHAnsi"/>
        </w:rPr>
        <w:t>.</w:t>
      </w:r>
    </w:p>
    <w:p w:rsidR="00ED5A2B" w:rsidRPr="00D667CA" w:rsidRDefault="001779FB" w:rsidP="001779F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 xml:space="preserve">Na węższym boku kartonu nakleić etykietę </w:t>
      </w:r>
      <w:r w:rsidR="00C33F97" w:rsidRPr="00D667CA">
        <w:rPr>
          <w:rFonts w:asciiTheme="minorHAnsi" w:hAnsiTheme="minorHAnsi"/>
        </w:rPr>
        <w:t>na opakowanie zbiorcze</w:t>
      </w:r>
      <w:r w:rsidRPr="00D667CA">
        <w:rPr>
          <w:rFonts w:asciiTheme="minorHAnsi" w:hAnsiTheme="minorHAnsi"/>
        </w:rPr>
        <w:t xml:space="preserve">. Karton zamknąć poprzez zaklejenie taśmą z nadrukiem firmowym. </w:t>
      </w:r>
    </w:p>
    <w:p w:rsidR="00B43231" w:rsidRPr="00D667CA" w:rsidRDefault="000E7963" w:rsidP="002C665A">
      <w:pPr>
        <w:keepNext/>
        <w:tabs>
          <w:tab w:val="left" w:pos="142"/>
          <w:tab w:val="left" w:pos="709"/>
          <w:tab w:val="left" w:pos="1418"/>
          <w:tab w:val="left" w:pos="2127"/>
          <w:tab w:val="left" w:pos="2836"/>
          <w:tab w:val="center" w:pos="4819"/>
        </w:tabs>
        <w:spacing w:before="240" w:line="360" w:lineRule="auto"/>
        <w:outlineLvl w:val="2"/>
        <w:rPr>
          <w:rFonts w:asciiTheme="minorHAnsi" w:hAnsiTheme="minorHAnsi" w:cs="Arial"/>
          <w:b/>
          <w:bCs/>
          <w:sz w:val="22"/>
          <w:szCs w:val="22"/>
        </w:rPr>
      </w:pPr>
      <w:bookmarkStart w:id="25" w:name="_Toc43100541"/>
      <w:bookmarkStart w:id="26" w:name="_Toc43108261"/>
      <w:r w:rsidRPr="00D667CA">
        <w:rPr>
          <w:rFonts w:asciiTheme="minorHAnsi" w:hAnsiTheme="minorHAnsi" w:cs="Arial"/>
          <w:b/>
          <w:bCs/>
          <w:sz w:val="22"/>
          <w:szCs w:val="22"/>
        </w:rPr>
        <w:t>6</w:t>
      </w:r>
      <w:r w:rsidR="00B43231" w:rsidRPr="00D667CA">
        <w:rPr>
          <w:rFonts w:asciiTheme="minorHAnsi" w:hAnsiTheme="minorHAnsi" w:cs="Arial"/>
          <w:b/>
          <w:bCs/>
          <w:sz w:val="22"/>
          <w:szCs w:val="22"/>
        </w:rPr>
        <w:tab/>
      </w:r>
      <w:r w:rsidR="00D667CA">
        <w:rPr>
          <w:rFonts w:asciiTheme="minorHAnsi" w:hAnsiTheme="minorHAnsi" w:cs="Arial"/>
          <w:b/>
          <w:bCs/>
          <w:sz w:val="22"/>
          <w:szCs w:val="22"/>
        </w:rPr>
        <w:t xml:space="preserve">      </w:t>
      </w:r>
      <w:r w:rsidR="00B43231" w:rsidRPr="00D667CA">
        <w:rPr>
          <w:rFonts w:asciiTheme="minorHAnsi" w:hAnsiTheme="minorHAnsi" w:cs="Arial"/>
          <w:b/>
          <w:bCs/>
          <w:sz w:val="22"/>
          <w:szCs w:val="22"/>
        </w:rPr>
        <w:t>Gwarancja na wyrób</w:t>
      </w:r>
      <w:bookmarkEnd w:id="25"/>
      <w:bookmarkEnd w:id="26"/>
    </w:p>
    <w:p w:rsidR="00B43231" w:rsidRPr="00D667CA" w:rsidRDefault="00B43231" w:rsidP="00B43231">
      <w:pPr>
        <w:spacing w:line="276" w:lineRule="auto"/>
        <w:jc w:val="both"/>
        <w:rPr>
          <w:rFonts w:asciiTheme="minorHAnsi" w:hAnsiTheme="minorHAnsi" w:cs="Arial"/>
          <w:szCs w:val="20"/>
        </w:rPr>
      </w:pPr>
      <w:r w:rsidRPr="00D667CA">
        <w:rPr>
          <w:rFonts w:asciiTheme="minorHAnsi" w:hAnsiTheme="minorHAnsi" w:cs="Arial"/>
          <w:szCs w:val="20"/>
        </w:rPr>
        <w:t>Okres i warunki gwarancji udzielone przez Wykonawcę na wyrób określa umowa.</w:t>
      </w:r>
    </w:p>
    <w:p w:rsidR="00B43231" w:rsidRPr="00EB4051" w:rsidRDefault="00B43231" w:rsidP="004455B2"/>
    <w:p w:rsidR="006227ED" w:rsidRPr="00D667CA" w:rsidRDefault="006227ED" w:rsidP="00366A24">
      <w:pPr>
        <w:pStyle w:val="Akapitzlist"/>
        <w:keepNext/>
        <w:keepLines/>
        <w:numPr>
          <w:ilvl w:val="0"/>
          <w:numId w:val="32"/>
        </w:numPr>
        <w:spacing w:before="480" w:after="240"/>
        <w:outlineLvl w:val="0"/>
        <w:rPr>
          <w:rFonts w:asciiTheme="minorHAnsi" w:hAnsiTheme="minorHAnsi"/>
          <w:b/>
          <w:bCs/>
          <w:sz w:val="24"/>
          <w:szCs w:val="28"/>
        </w:rPr>
      </w:pPr>
      <w:bookmarkStart w:id="27" w:name="_Toc215041566"/>
      <w:bookmarkStart w:id="28" w:name="_Toc215041622"/>
      <w:r w:rsidRPr="00D667CA">
        <w:rPr>
          <w:rFonts w:asciiTheme="minorHAnsi" w:hAnsiTheme="minorHAnsi"/>
          <w:b/>
          <w:bCs/>
          <w:sz w:val="24"/>
          <w:szCs w:val="28"/>
        </w:rPr>
        <w:t>Rysunki techniczne</w:t>
      </w:r>
      <w:bookmarkEnd w:id="27"/>
      <w:bookmarkEnd w:id="28"/>
    </w:p>
    <w:p w:rsidR="001E1666" w:rsidRDefault="001E1666" w:rsidP="007B1C6E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8771185" cy="4173548"/>
            <wp:effectExtent l="0" t="2305050" r="0" b="2284402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zó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1185" cy="417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230" w:rsidRPr="00D667CA" w:rsidRDefault="007B1C6E" w:rsidP="00DB0A07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Rysunek </w:t>
      </w:r>
      <w:r w:rsidR="00E15336" w:rsidRPr="00D667CA">
        <w:rPr>
          <w:rFonts w:asciiTheme="minorHAnsi" w:hAnsiTheme="minorHAnsi"/>
          <w:b/>
          <w:sz w:val="22"/>
          <w:szCs w:val="22"/>
        </w:rPr>
        <w:t>1</w:t>
      </w:r>
      <w:r w:rsidRPr="00D667CA">
        <w:rPr>
          <w:rFonts w:asciiTheme="minorHAnsi" w:hAnsiTheme="minorHAnsi"/>
          <w:b/>
          <w:sz w:val="22"/>
          <w:szCs w:val="22"/>
        </w:rPr>
        <w:t xml:space="preserve"> – </w:t>
      </w:r>
      <w:r w:rsidR="00CD41BA" w:rsidRPr="00D667CA">
        <w:rPr>
          <w:rFonts w:asciiTheme="minorHAnsi" w:hAnsiTheme="minorHAnsi"/>
          <w:b/>
          <w:sz w:val="22"/>
          <w:szCs w:val="22"/>
        </w:rPr>
        <w:t>Przód</w:t>
      </w:r>
      <w:r w:rsidRPr="00D667CA">
        <w:rPr>
          <w:rFonts w:asciiTheme="minorHAnsi" w:hAnsiTheme="minorHAnsi"/>
          <w:b/>
          <w:sz w:val="22"/>
          <w:szCs w:val="22"/>
        </w:rPr>
        <w:t xml:space="preserve"> bluzy</w:t>
      </w:r>
    </w:p>
    <w:p w:rsidR="002F68BD" w:rsidRDefault="002F68BD" w:rsidP="00DB0A07">
      <w:pPr>
        <w:jc w:val="center"/>
        <w:rPr>
          <w:b/>
          <w:sz w:val="22"/>
          <w:szCs w:val="22"/>
        </w:rPr>
      </w:pPr>
    </w:p>
    <w:p w:rsidR="00FD0516" w:rsidRDefault="00FD0516" w:rsidP="00DB0A07">
      <w:pPr>
        <w:jc w:val="center"/>
        <w:rPr>
          <w:b/>
          <w:sz w:val="22"/>
          <w:szCs w:val="22"/>
        </w:rPr>
      </w:pPr>
    </w:p>
    <w:p w:rsidR="008659BD" w:rsidRPr="00EB4051" w:rsidRDefault="00712DE4" w:rsidP="00DB0A07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7328351" cy="5641327"/>
            <wp:effectExtent l="0" t="838200" r="0" b="816623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ył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9687" cy="56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230" w:rsidRPr="00EB4051" w:rsidRDefault="00535230" w:rsidP="00DB0A07">
      <w:pPr>
        <w:jc w:val="center"/>
        <w:rPr>
          <w:noProof/>
          <w:szCs w:val="20"/>
        </w:rPr>
      </w:pPr>
    </w:p>
    <w:p w:rsidR="00D25E19" w:rsidRPr="00D667CA" w:rsidRDefault="00197D5A" w:rsidP="005835B6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Rysunek </w:t>
      </w:r>
      <w:r w:rsidR="00E15336" w:rsidRPr="00D667CA">
        <w:rPr>
          <w:rFonts w:asciiTheme="minorHAnsi" w:hAnsiTheme="minorHAnsi"/>
          <w:b/>
          <w:sz w:val="22"/>
          <w:szCs w:val="22"/>
        </w:rPr>
        <w:t>2</w:t>
      </w:r>
      <w:r w:rsidRPr="00D667CA">
        <w:rPr>
          <w:rFonts w:asciiTheme="minorHAnsi" w:hAnsiTheme="minorHAnsi"/>
          <w:b/>
          <w:sz w:val="22"/>
          <w:szCs w:val="22"/>
        </w:rPr>
        <w:t xml:space="preserve"> – </w:t>
      </w:r>
      <w:r w:rsidR="00426730" w:rsidRPr="00D667CA">
        <w:rPr>
          <w:rFonts w:asciiTheme="minorHAnsi" w:hAnsiTheme="minorHAnsi"/>
          <w:b/>
          <w:sz w:val="22"/>
          <w:szCs w:val="22"/>
        </w:rPr>
        <w:t>Tył</w:t>
      </w:r>
      <w:r w:rsidR="00B02BEA" w:rsidRPr="00D667CA">
        <w:rPr>
          <w:rFonts w:asciiTheme="minorHAnsi" w:hAnsiTheme="minorHAnsi"/>
          <w:b/>
          <w:sz w:val="22"/>
          <w:szCs w:val="22"/>
        </w:rPr>
        <w:t xml:space="preserve"> bluzy</w:t>
      </w:r>
    </w:p>
    <w:p w:rsidR="00E90154" w:rsidRPr="00EB4051" w:rsidRDefault="00E90154">
      <w:pPr>
        <w:rPr>
          <w:b/>
          <w:sz w:val="22"/>
          <w:szCs w:val="22"/>
        </w:rPr>
      </w:pPr>
      <w:r w:rsidRPr="00EB4051">
        <w:rPr>
          <w:b/>
          <w:sz w:val="22"/>
          <w:szCs w:val="22"/>
        </w:rPr>
        <w:br w:type="page"/>
      </w:r>
    </w:p>
    <w:p w:rsidR="00386224" w:rsidRPr="00EB4051" w:rsidRDefault="00386224" w:rsidP="00747009">
      <w:pPr>
        <w:jc w:val="center"/>
        <w:rPr>
          <w:b/>
          <w:sz w:val="22"/>
          <w:szCs w:val="22"/>
        </w:rPr>
      </w:pPr>
    </w:p>
    <w:p w:rsidR="006B12DF" w:rsidRPr="00EB4051" w:rsidRDefault="00712DE4" w:rsidP="005835B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748511" cy="85629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zmieszczenie kieszen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042" cy="85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DF" w:rsidRPr="00EB4051" w:rsidRDefault="006B12DF" w:rsidP="005835B6">
      <w:pPr>
        <w:jc w:val="center"/>
        <w:rPr>
          <w:b/>
          <w:sz w:val="22"/>
          <w:szCs w:val="22"/>
        </w:rPr>
      </w:pPr>
    </w:p>
    <w:p w:rsidR="00D25E19" w:rsidRPr="00D667CA" w:rsidRDefault="00D25E19" w:rsidP="005835B6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>Rysunek 3 – Przód bluzy rozmieszczenie kieszeni</w:t>
      </w:r>
    </w:p>
    <w:p w:rsidR="005745C7" w:rsidRPr="00D667CA" w:rsidRDefault="005745C7" w:rsidP="005835B6">
      <w:pPr>
        <w:jc w:val="center"/>
        <w:rPr>
          <w:rFonts w:asciiTheme="minorHAnsi" w:hAnsiTheme="minorHAnsi"/>
          <w:b/>
          <w:sz w:val="22"/>
          <w:szCs w:val="22"/>
        </w:rPr>
      </w:pPr>
    </w:p>
    <w:p w:rsidR="005745C7" w:rsidRPr="00EB4051" w:rsidRDefault="005745C7" w:rsidP="005835B6">
      <w:pPr>
        <w:jc w:val="center"/>
        <w:rPr>
          <w:b/>
          <w:sz w:val="22"/>
          <w:szCs w:val="22"/>
        </w:rPr>
      </w:pPr>
    </w:p>
    <w:p w:rsidR="005745C7" w:rsidRPr="00EB4051" w:rsidRDefault="005745C7" w:rsidP="005835B6">
      <w:pPr>
        <w:jc w:val="center"/>
        <w:rPr>
          <w:b/>
          <w:sz w:val="22"/>
          <w:szCs w:val="22"/>
        </w:rPr>
      </w:pPr>
    </w:p>
    <w:p w:rsidR="00747009" w:rsidRPr="00EB4051" w:rsidRDefault="00747009" w:rsidP="005835B6">
      <w:pPr>
        <w:jc w:val="center"/>
        <w:rPr>
          <w:b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956"/>
      </w:tblGrid>
      <w:tr w:rsidR="00BF74EB" w:rsidRPr="00EB4051" w:rsidTr="00BF74EB">
        <w:trPr>
          <w:cantSplit/>
          <w:trHeight w:val="1134"/>
        </w:trPr>
        <w:tc>
          <w:tcPr>
            <w:tcW w:w="8897" w:type="dxa"/>
          </w:tcPr>
          <w:p w:rsidR="00BF74EB" w:rsidRPr="00EB4051" w:rsidRDefault="00FE66D2" w:rsidP="009448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10584" cy="4855464"/>
                  <wp:effectExtent l="381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eszeń górna rękaw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10584" cy="485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textDirection w:val="btLr"/>
            <w:vAlign w:val="center"/>
          </w:tcPr>
          <w:p w:rsidR="00BF74EB" w:rsidRPr="00D667CA" w:rsidRDefault="00BF74EB" w:rsidP="00BF74EB">
            <w:pPr>
              <w:ind w:left="113" w:right="113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667CA">
              <w:rPr>
                <w:rFonts w:asciiTheme="minorHAnsi" w:hAnsiTheme="minorHAnsi"/>
                <w:b/>
                <w:sz w:val="22"/>
                <w:szCs w:val="22"/>
              </w:rPr>
              <w:t>Rysunek 4 – Kieszeń górna rękawa</w:t>
            </w:r>
          </w:p>
          <w:p w:rsidR="00BF74EB" w:rsidRPr="00EB4051" w:rsidRDefault="00BF74EB" w:rsidP="00BF74EB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5745C7" w:rsidRPr="00EB4051" w:rsidTr="00BF74EB">
        <w:trPr>
          <w:cantSplit/>
          <w:trHeight w:val="1134"/>
        </w:trPr>
        <w:tc>
          <w:tcPr>
            <w:tcW w:w="8897" w:type="dxa"/>
          </w:tcPr>
          <w:p w:rsidR="005745C7" w:rsidRPr="00EB4051" w:rsidRDefault="005745C7" w:rsidP="009448E6">
            <w:pPr>
              <w:jc w:val="center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956" w:type="dxa"/>
            <w:textDirection w:val="btLr"/>
            <w:vAlign w:val="center"/>
          </w:tcPr>
          <w:p w:rsidR="005745C7" w:rsidRPr="00EB4051" w:rsidRDefault="005745C7" w:rsidP="00BF74EB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BF74EB" w:rsidRPr="00EB4051" w:rsidTr="00BF74EB">
        <w:trPr>
          <w:cantSplit/>
          <w:trHeight w:val="1134"/>
        </w:trPr>
        <w:tc>
          <w:tcPr>
            <w:tcW w:w="8897" w:type="dxa"/>
          </w:tcPr>
          <w:p w:rsidR="00BF74EB" w:rsidRPr="00EB4051" w:rsidRDefault="00747009" w:rsidP="009448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474720" cy="4821936"/>
                  <wp:effectExtent l="0" t="6668" r="4763" b="4762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pięcie dołu rękaw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74720" cy="482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textDirection w:val="btLr"/>
            <w:vAlign w:val="center"/>
          </w:tcPr>
          <w:p w:rsidR="00BF74EB" w:rsidRPr="00D667CA" w:rsidRDefault="00BF74EB" w:rsidP="00BF74EB">
            <w:pPr>
              <w:ind w:left="113" w:right="113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667CA">
              <w:rPr>
                <w:rFonts w:asciiTheme="minorHAnsi" w:hAnsiTheme="minorHAnsi"/>
                <w:b/>
                <w:sz w:val="22"/>
                <w:szCs w:val="22"/>
              </w:rPr>
              <w:t>Rysunek 5 – Dół rękawa</w:t>
            </w:r>
          </w:p>
          <w:p w:rsidR="00BF74EB" w:rsidRPr="00EB4051" w:rsidRDefault="00BF74EB" w:rsidP="00BF74EB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0C5999" w:rsidRPr="00EB4051" w:rsidRDefault="000C5999">
      <w:pPr>
        <w:rPr>
          <w:szCs w:val="20"/>
        </w:rPr>
      </w:pPr>
    </w:p>
    <w:p w:rsidR="00474D73" w:rsidRPr="00EB4051" w:rsidRDefault="00474D73">
      <w:pPr>
        <w:rPr>
          <w:szCs w:val="20"/>
        </w:rPr>
      </w:pPr>
    </w:p>
    <w:p w:rsidR="008659BD" w:rsidRPr="00EB4051" w:rsidRDefault="008659BD">
      <w:pPr>
        <w:rPr>
          <w:szCs w:val="20"/>
        </w:rPr>
      </w:pPr>
    </w:p>
    <w:p w:rsidR="008659BD" w:rsidRPr="00EB4051" w:rsidRDefault="008659BD">
      <w:pPr>
        <w:rPr>
          <w:szCs w:val="20"/>
        </w:rPr>
      </w:pPr>
    </w:p>
    <w:p w:rsidR="008659BD" w:rsidRPr="00EB4051" w:rsidRDefault="008659BD">
      <w:pPr>
        <w:rPr>
          <w:szCs w:val="20"/>
        </w:rPr>
      </w:pPr>
    </w:p>
    <w:p w:rsidR="008659BD" w:rsidRPr="00EB4051" w:rsidRDefault="008659BD">
      <w:pPr>
        <w:rPr>
          <w:szCs w:val="20"/>
        </w:rPr>
      </w:pPr>
    </w:p>
    <w:p w:rsidR="009448E6" w:rsidRDefault="009448E6" w:rsidP="00197D5A">
      <w:pPr>
        <w:jc w:val="center"/>
        <w:rPr>
          <w:szCs w:val="20"/>
        </w:rPr>
      </w:pPr>
    </w:p>
    <w:p w:rsidR="00E968BD" w:rsidRPr="00EB4051" w:rsidRDefault="00E968BD" w:rsidP="00197D5A">
      <w:pPr>
        <w:jc w:val="center"/>
        <w:rPr>
          <w:szCs w:val="20"/>
        </w:rPr>
      </w:pPr>
    </w:p>
    <w:p w:rsidR="009448E6" w:rsidRDefault="00E968BD" w:rsidP="00197D5A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696712" cy="8058912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zód spodn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80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BD" w:rsidRPr="00EB4051" w:rsidRDefault="00E968BD" w:rsidP="00197D5A">
      <w:pPr>
        <w:jc w:val="center"/>
        <w:rPr>
          <w:szCs w:val="20"/>
        </w:rPr>
      </w:pPr>
    </w:p>
    <w:p w:rsidR="005835B6" w:rsidRPr="00D667CA" w:rsidRDefault="00EA6099" w:rsidP="00747009">
      <w:pPr>
        <w:jc w:val="center"/>
        <w:rPr>
          <w:rFonts w:asciiTheme="minorHAnsi" w:hAnsiTheme="minorHAnsi"/>
          <w:szCs w:val="20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Rysunek </w:t>
      </w:r>
      <w:r w:rsidR="008C0470" w:rsidRPr="00D667CA">
        <w:rPr>
          <w:rFonts w:asciiTheme="minorHAnsi" w:hAnsiTheme="minorHAnsi"/>
          <w:b/>
          <w:sz w:val="22"/>
          <w:szCs w:val="22"/>
        </w:rPr>
        <w:t>6</w:t>
      </w:r>
      <w:r w:rsidRPr="00D667CA">
        <w:rPr>
          <w:rFonts w:asciiTheme="minorHAnsi" w:hAnsiTheme="minorHAnsi"/>
          <w:b/>
          <w:sz w:val="22"/>
          <w:szCs w:val="22"/>
        </w:rPr>
        <w:t xml:space="preserve"> – Przód spodni</w:t>
      </w:r>
      <w:r w:rsidR="005835B6" w:rsidRPr="00D667CA">
        <w:rPr>
          <w:rFonts w:asciiTheme="minorHAnsi" w:hAnsiTheme="minorHAnsi"/>
          <w:szCs w:val="20"/>
        </w:rPr>
        <w:br w:type="page"/>
      </w:r>
    </w:p>
    <w:p w:rsidR="00033CD1" w:rsidRPr="00EB4051" w:rsidRDefault="00033CD1" w:rsidP="00EA6099">
      <w:pPr>
        <w:jc w:val="center"/>
        <w:rPr>
          <w:szCs w:val="20"/>
        </w:rPr>
      </w:pPr>
    </w:p>
    <w:p w:rsidR="00602E1F" w:rsidRPr="00EB4051" w:rsidRDefault="00E968BD" w:rsidP="00EA6099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828288" cy="8747760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ył spodn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B6" w:rsidRPr="00EB4051" w:rsidRDefault="005835B6" w:rsidP="00EA6099">
      <w:pPr>
        <w:jc w:val="center"/>
        <w:rPr>
          <w:b/>
          <w:sz w:val="22"/>
          <w:szCs w:val="22"/>
        </w:rPr>
      </w:pPr>
    </w:p>
    <w:p w:rsidR="001846F0" w:rsidRPr="00D667CA" w:rsidRDefault="00033CD1" w:rsidP="00747009">
      <w:pPr>
        <w:jc w:val="center"/>
        <w:rPr>
          <w:rFonts w:asciiTheme="minorHAnsi" w:hAnsiTheme="minorHAnsi"/>
          <w:szCs w:val="20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Rysunek </w:t>
      </w:r>
      <w:r w:rsidR="008C0470" w:rsidRPr="00D667CA">
        <w:rPr>
          <w:rFonts w:asciiTheme="minorHAnsi" w:hAnsiTheme="minorHAnsi"/>
          <w:b/>
          <w:sz w:val="22"/>
          <w:szCs w:val="22"/>
        </w:rPr>
        <w:t>7</w:t>
      </w:r>
      <w:r w:rsidRPr="00D667CA">
        <w:rPr>
          <w:rFonts w:asciiTheme="minorHAnsi" w:hAnsiTheme="minorHAnsi"/>
          <w:b/>
          <w:sz w:val="22"/>
          <w:szCs w:val="22"/>
        </w:rPr>
        <w:t xml:space="preserve"> – Tył spodni</w:t>
      </w:r>
      <w:r w:rsidR="001846F0" w:rsidRPr="00D667CA">
        <w:rPr>
          <w:rFonts w:asciiTheme="minorHAnsi" w:hAnsiTheme="minorHAnsi"/>
          <w:szCs w:val="20"/>
        </w:rPr>
        <w:br w:type="page"/>
      </w:r>
    </w:p>
    <w:p w:rsidR="00102BC2" w:rsidRPr="00EB4051" w:rsidRDefault="00102BC2" w:rsidP="004E5006">
      <w:pPr>
        <w:jc w:val="center"/>
        <w:rPr>
          <w:szCs w:val="20"/>
        </w:rPr>
      </w:pPr>
    </w:p>
    <w:p w:rsidR="00747009" w:rsidRDefault="00747009" w:rsidP="004E5006">
      <w:pPr>
        <w:jc w:val="center"/>
        <w:rPr>
          <w:noProof/>
          <w:szCs w:val="20"/>
        </w:rPr>
      </w:pPr>
    </w:p>
    <w:p w:rsidR="00102BC2" w:rsidRPr="00EB4051" w:rsidRDefault="00747009" w:rsidP="004E5006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559552" cy="8141208"/>
            <wp:effectExtent l="0" t="0" r="31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szeń udow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814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B6" w:rsidRPr="00EB4051" w:rsidRDefault="005835B6" w:rsidP="004E5006">
      <w:pPr>
        <w:jc w:val="center"/>
        <w:rPr>
          <w:szCs w:val="20"/>
        </w:rPr>
      </w:pPr>
    </w:p>
    <w:p w:rsidR="00F02ED9" w:rsidRPr="00D667CA" w:rsidRDefault="008C0470" w:rsidP="00F02ED9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>Rysunek 8</w:t>
      </w:r>
      <w:r w:rsidR="00102BC2" w:rsidRPr="00D667CA">
        <w:rPr>
          <w:rFonts w:asciiTheme="minorHAnsi" w:hAnsiTheme="minorHAnsi"/>
          <w:b/>
          <w:sz w:val="22"/>
          <w:szCs w:val="22"/>
        </w:rPr>
        <w:t xml:space="preserve"> – Kieszeń </w:t>
      </w:r>
      <w:r w:rsidR="00071F91" w:rsidRPr="00D667CA">
        <w:rPr>
          <w:rFonts w:asciiTheme="minorHAnsi" w:hAnsiTheme="minorHAnsi"/>
          <w:b/>
          <w:sz w:val="22"/>
          <w:szCs w:val="22"/>
        </w:rPr>
        <w:t>udowa</w:t>
      </w:r>
    </w:p>
    <w:p w:rsidR="004E5006" w:rsidRPr="00EB4051" w:rsidRDefault="004E5006">
      <w:pPr>
        <w:rPr>
          <w:szCs w:val="20"/>
        </w:rPr>
      </w:pPr>
    </w:p>
    <w:p w:rsidR="00E90154" w:rsidRDefault="00E90154">
      <w:pPr>
        <w:rPr>
          <w:szCs w:val="20"/>
        </w:rPr>
      </w:pPr>
      <w:r w:rsidRPr="00EB4051">
        <w:rPr>
          <w:szCs w:val="20"/>
        </w:rPr>
        <w:br w:type="page"/>
      </w:r>
    </w:p>
    <w:p w:rsidR="00BE35BC" w:rsidRDefault="00BE35BC">
      <w:pPr>
        <w:rPr>
          <w:szCs w:val="20"/>
        </w:rPr>
      </w:pPr>
    </w:p>
    <w:p w:rsidR="00BE35BC" w:rsidRDefault="00BE35BC">
      <w:pPr>
        <w:rPr>
          <w:szCs w:val="20"/>
        </w:rPr>
      </w:pPr>
    </w:p>
    <w:p w:rsidR="002F68BD" w:rsidRPr="00EB4051" w:rsidRDefault="00A213D3" w:rsidP="002F68BD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514975" cy="8086725"/>
            <wp:effectExtent l="0" t="0" r="9525" b="9525"/>
            <wp:docPr id="8" name="Obraz 3" descr="Listwka l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wka lew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BC" w:rsidRDefault="00BE35BC" w:rsidP="002F68BD">
      <w:pPr>
        <w:jc w:val="center"/>
        <w:rPr>
          <w:b/>
          <w:sz w:val="22"/>
          <w:szCs w:val="22"/>
        </w:rPr>
      </w:pPr>
    </w:p>
    <w:p w:rsidR="00BE35BC" w:rsidRDefault="00BE35BC" w:rsidP="002F68BD">
      <w:pPr>
        <w:jc w:val="center"/>
        <w:rPr>
          <w:b/>
          <w:sz w:val="22"/>
          <w:szCs w:val="22"/>
        </w:rPr>
      </w:pPr>
    </w:p>
    <w:p w:rsidR="002F68BD" w:rsidRPr="00D667CA" w:rsidRDefault="002F68BD" w:rsidP="002F68BD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>Rysunek 9 – Listewka lewa rozporka spodni</w:t>
      </w:r>
    </w:p>
    <w:p w:rsidR="002F68BD" w:rsidRDefault="002F68BD">
      <w:pPr>
        <w:rPr>
          <w:szCs w:val="20"/>
        </w:rPr>
      </w:pPr>
    </w:p>
    <w:p w:rsidR="002F68BD" w:rsidRDefault="002F68BD">
      <w:pPr>
        <w:rPr>
          <w:szCs w:val="20"/>
        </w:rPr>
      </w:pPr>
      <w:r>
        <w:rPr>
          <w:szCs w:val="20"/>
        </w:rPr>
        <w:br w:type="page"/>
      </w:r>
    </w:p>
    <w:p w:rsidR="006227ED" w:rsidRPr="00D667CA" w:rsidRDefault="006227ED" w:rsidP="00366A24">
      <w:pPr>
        <w:pStyle w:val="Akapitzlist"/>
        <w:keepNext/>
        <w:keepLines/>
        <w:numPr>
          <w:ilvl w:val="0"/>
          <w:numId w:val="32"/>
        </w:numPr>
        <w:spacing w:before="480" w:after="240"/>
        <w:outlineLvl w:val="0"/>
        <w:rPr>
          <w:rFonts w:asciiTheme="minorHAnsi" w:hAnsiTheme="minorHAnsi"/>
          <w:b/>
          <w:bCs/>
          <w:sz w:val="24"/>
          <w:szCs w:val="28"/>
        </w:rPr>
      </w:pPr>
      <w:bookmarkStart w:id="29" w:name="_Toc215041567"/>
      <w:bookmarkStart w:id="30" w:name="_Toc215041623"/>
      <w:r w:rsidRPr="00D667CA">
        <w:rPr>
          <w:rFonts w:asciiTheme="minorHAnsi" w:hAnsiTheme="minorHAnsi"/>
          <w:b/>
          <w:bCs/>
          <w:sz w:val="24"/>
          <w:szCs w:val="28"/>
        </w:rPr>
        <w:t>Tabela wymiarów wyrobu gotowego</w:t>
      </w:r>
      <w:bookmarkEnd w:id="29"/>
      <w:bookmarkEnd w:id="30"/>
    </w:p>
    <w:p w:rsidR="00D667CA" w:rsidRDefault="00EB7761" w:rsidP="00E5148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Przykładowe</w:t>
      </w:r>
      <w:r w:rsidR="00E02020" w:rsidRPr="00D667CA">
        <w:rPr>
          <w:rFonts w:asciiTheme="minorHAnsi" w:hAnsiTheme="minorHAnsi"/>
        </w:rPr>
        <w:t xml:space="preserve"> wymiary </w:t>
      </w:r>
      <w:r w:rsidR="004B16CD" w:rsidRPr="00D667CA">
        <w:rPr>
          <w:rFonts w:asciiTheme="minorHAnsi" w:hAnsiTheme="minorHAnsi"/>
        </w:rPr>
        <w:t>bluzy</w:t>
      </w:r>
      <w:r w:rsidR="002A6423" w:rsidRPr="00D667CA">
        <w:rPr>
          <w:rFonts w:asciiTheme="minorHAnsi" w:hAnsiTheme="minorHAnsi"/>
        </w:rPr>
        <w:t>,</w:t>
      </w:r>
      <w:r w:rsidR="00D667CA">
        <w:rPr>
          <w:rFonts w:asciiTheme="minorHAnsi" w:hAnsiTheme="minorHAnsi"/>
        </w:rPr>
        <w:t xml:space="preserve"> </w:t>
      </w:r>
      <w:r w:rsidR="00E5148B" w:rsidRPr="00D667CA">
        <w:rPr>
          <w:rFonts w:asciiTheme="minorHAnsi" w:hAnsiTheme="minorHAnsi"/>
        </w:rPr>
        <w:t xml:space="preserve">oznaczone </w:t>
      </w:r>
      <w:r w:rsidR="00E02020" w:rsidRPr="00D667CA">
        <w:rPr>
          <w:rFonts w:asciiTheme="minorHAnsi" w:hAnsiTheme="minorHAnsi"/>
        </w:rPr>
        <w:t>wg PN-P-84750</w:t>
      </w:r>
      <w:r w:rsidR="004B16CD" w:rsidRPr="00D667CA">
        <w:rPr>
          <w:rFonts w:asciiTheme="minorHAnsi" w:hAnsiTheme="minorHAnsi"/>
        </w:rPr>
        <w:t>:1992</w:t>
      </w:r>
      <w:r w:rsidR="00E02020" w:rsidRPr="00D667CA">
        <w:rPr>
          <w:rFonts w:asciiTheme="minorHAnsi" w:hAnsiTheme="minorHAnsi"/>
        </w:rPr>
        <w:t xml:space="preserve"> Wyroby konfekcyjne z płaskich wyrobów włókienniczych</w:t>
      </w:r>
      <w:r w:rsidR="00E5148B" w:rsidRPr="00D667CA">
        <w:rPr>
          <w:rFonts w:asciiTheme="minorHAnsi" w:hAnsiTheme="minorHAnsi"/>
        </w:rPr>
        <w:t xml:space="preserve"> - </w:t>
      </w:r>
      <w:r w:rsidR="00E02020" w:rsidRPr="00D667CA">
        <w:rPr>
          <w:rFonts w:asciiTheme="minorHAnsi" w:hAnsiTheme="minorHAnsi"/>
        </w:rPr>
        <w:t>Wyznaczanie wymiarów</w:t>
      </w:r>
      <w:r w:rsidR="00E5148B" w:rsidRPr="00D667CA">
        <w:rPr>
          <w:rFonts w:asciiTheme="minorHAnsi" w:hAnsiTheme="minorHAnsi"/>
        </w:rPr>
        <w:t>, przedstawiono</w:t>
      </w:r>
      <w:r w:rsidR="006D2D9A" w:rsidRPr="00D667CA">
        <w:rPr>
          <w:rFonts w:asciiTheme="minorHAnsi" w:hAnsiTheme="minorHAnsi"/>
        </w:rPr>
        <w:t xml:space="preserve"> w tablicy </w:t>
      </w:r>
      <w:r w:rsidR="009C3F11" w:rsidRPr="00D667CA">
        <w:rPr>
          <w:rFonts w:asciiTheme="minorHAnsi" w:hAnsiTheme="minorHAnsi"/>
        </w:rPr>
        <w:t>7</w:t>
      </w:r>
      <w:r w:rsidR="00E02020" w:rsidRPr="00D667CA">
        <w:rPr>
          <w:rFonts w:asciiTheme="minorHAnsi" w:hAnsiTheme="minorHAnsi"/>
        </w:rPr>
        <w:t>.</w:t>
      </w:r>
    </w:p>
    <w:p w:rsidR="00D667CA" w:rsidRDefault="00D667CA" w:rsidP="00E5148B">
      <w:pPr>
        <w:jc w:val="both"/>
        <w:rPr>
          <w:rFonts w:asciiTheme="minorHAnsi" w:hAnsiTheme="minorHAnsi"/>
          <w:u w:val="single"/>
        </w:rPr>
      </w:pPr>
    </w:p>
    <w:p w:rsidR="00E02020" w:rsidRPr="00D667CA" w:rsidRDefault="00E82B92" w:rsidP="00E5148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  <w:u w:val="single"/>
        </w:rPr>
        <w:t>Zasadniczy sposób wykonywania to szycie miarowe.</w:t>
      </w:r>
    </w:p>
    <w:p w:rsidR="001A1E37" w:rsidRPr="00D667CA" w:rsidRDefault="001A1E37" w:rsidP="001A1E37">
      <w:pPr>
        <w:jc w:val="center"/>
        <w:rPr>
          <w:rFonts w:asciiTheme="minorHAnsi" w:hAnsiTheme="minorHAnsi"/>
          <w:b/>
          <w:sz w:val="22"/>
          <w:szCs w:val="22"/>
        </w:rPr>
      </w:pPr>
    </w:p>
    <w:p w:rsidR="00D667CA" w:rsidRDefault="009C3F11" w:rsidP="00D667CA">
      <w:pPr>
        <w:jc w:val="center"/>
        <w:rPr>
          <w:rFonts w:asciiTheme="minorHAnsi" w:hAnsiTheme="minorHAnsi"/>
        </w:rPr>
      </w:pPr>
      <w:r w:rsidRPr="00D667CA">
        <w:rPr>
          <w:rFonts w:asciiTheme="minorHAnsi" w:hAnsiTheme="minorHAnsi"/>
          <w:b/>
          <w:sz w:val="22"/>
          <w:szCs w:val="22"/>
        </w:rPr>
        <w:t>Tablica 7</w:t>
      </w:r>
      <w:r w:rsidR="00DF66F2" w:rsidRPr="00D667CA">
        <w:rPr>
          <w:rFonts w:asciiTheme="minorHAnsi" w:hAnsiTheme="minorHAnsi"/>
        </w:rPr>
        <w:t xml:space="preserve">   </w:t>
      </w:r>
    </w:p>
    <w:p w:rsidR="00DF66F2" w:rsidRPr="00D667CA" w:rsidRDefault="00DF66F2" w:rsidP="00963FE8">
      <w:pPr>
        <w:jc w:val="right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</w:rPr>
        <w:t>Wymiary w centymetrach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1276"/>
        <w:gridCol w:w="3544"/>
        <w:gridCol w:w="2126"/>
        <w:gridCol w:w="1134"/>
        <w:gridCol w:w="991"/>
      </w:tblGrid>
      <w:tr w:rsidR="00E67F4E" w:rsidRPr="00D667CA" w:rsidTr="00003B88">
        <w:trPr>
          <w:trHeight w:hRule="exact" w:val="843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DF66F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DF66F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 xml:space="preserve">Oznaczenia </w:t>
            </w:r>
            <w:r w:rsidRPr="00D667CA">
              <w:rPr>
                <w:rFonts w:asciiTheme="minorHAnsi" w:hAnsiTheme="minorHAnsi"/>
                <w:b/>
              </w:rPr>
              <w:br/>
              <w:t xml:space="preserve">na </w:t>
            </w:r>
            <w:r w:rsidRPr="00D667CA">
              <w:rPr>
                <w:rFonts w:asciiTheme="minorHAnsi" w:hAnsiTheme="minorHAnsi"/>
                <w:b/>
              </w:rPr>
              <w:br/>
              <w:t>rysunkach</w:t>
            </w:r>
          </w:p>
        </w:tc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DF66F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Nazwa wymiaru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DF66F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Obwód klatki piersiowej</w:t>
            </w:r>
          </w:p>
          <w:p w:rsidR="00E67F4E" w:rsidRPr="00D667CA" w:rsidRDefault="00E67F4E" w:rsidP="00DF66F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(zakres)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5F1C4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106</w:t>
            </w:r>
          </w:p>
          <w:p w:rsidR="00E67F4E" w:rsidRPr="00D667CA" w:rsidRDefault="00E67F4E" w:rsidP="00E67F4E">
            <w:pPr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</w:rPr>
              <w:t>(102</w:t>
            </w:r>
            <w:r w:rsidRPr="00D667CA">
              <w:rPr>
                <w:rFonts w:asciiTheme="minorHAnsi" w:hAnsiTheme="minorHAnsi" w:cs="Arial"/>
              </w:rPr>
              <w:t>÷</w:t>
            </w:r>
            <w:r w:rsidRPr="00D667CA">
              <w:rPr>
                <w:rFonts w:asciiTheme="minorHAnsi" w:hAnsiTheme="minorHAnsi"/>
              </w:rPr>
              <w:t>110)</w:t>
            </w:r>
          </w:p>
        </w:tc>
        <w:tc>
          <w:tcPr>
            <w:tcW w:w="991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003B88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 xml:space="preserve">Dopuszczalne odchylenie </w:t>
            </w:r>
            <w:r w:rsidRPr="00D667CA">
              <w:rPr>
                <w:rFonts w:asciiTheme="minorHAnsi" w:hAnsiTheme="minorHAnsi" w:cs="Arial"/>
                <w:b/>
                <w:snapToGrid w:val="0"/>
              </w:rPr>
              <w:t>±</w:t>
            </w:r>
          </w:p>
        </w:tc>
      </w:tr>
      <w:tr w:rsidR="00E67F4E" w:rsidRPr="00D667CA" w:rsidTr="00003B88">
        <w:trPr>
          <w:trHeight w:hRule="exact" w:val="1281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5F1C47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5F1C47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544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5F1C47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5F1C4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Wzrost</w:t>
            </w:r>
          </w:p>
          <w:p w:rsidR="00E67F4E" w:rsidRPr="00D667CA" w:rsidRDefault="00E67F4E" w:rsidP="005F1C4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(zakres)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dashed" w:sz="4" w:space="0" w:color="auto"/>
            </w:tcBorders>
            <w:textDirection w:val="btLr"/>
            <w:vAlign w:val="center"/>
          </w:tcPr>
          <w:p w:rsidR="00E67F4E" w:rsidRPr="00D667CA" w:rsidRDefault="00E67F4E" w:rsidP="005F1C47">
            <w:pPr>
              <w:ind w:left="113" w:right="113"/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176</w:t>
            </w:r>
          </w:p>
          <w:p w:rsidR="00E67F4E" w:rsidRPr="00D667CA" w:rsidRDefault="00E67F4E" w:rsidP="00003B88">
            <w:pPr>
              <w:ind w:left="113" w:right="113"/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</w:rPr>
              <w:t>(174</w:t>
            </w:r>
            <w:r w:rsidR="00003B88" w:rsidRPr="00D667CA">
              <w:rPr>
                <w:rFonts w:asciiTheme="minorHAnsi" w:hAnsiTheme="minorHAnsi" w:cs="Arial"/>
              </w:rPr>
              <w:t>÷</w:t>
            </w:r>
            <w:r w:rsidRPr="00D667CA">
              <w:rPr>
                <w:rFonts w:asciiTheme="minorHAnsi" w:hAnsiTheme="minorHAnsi"/>
              </w:rPr>
              <w:t>178)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double" w:sz="6" w:space="0" w:color="auto"/>
              <w:right w:val="double" w:sz="4" w:space="0" w:color="auto"/>
            </w:tcBorders>
            <w:textDirection w:val="btLr"/>
            <w:vAlign w:val="center"/>
          </w:tcPr>
          <w:p w:rsidR="00E67F4E" w:rsidRPr="00D667CA" w:rsidRDefault="00E67F4E" w:rsidP="005F1C47">
            <w:pPr>
              <w:ind w:left="113" w:right="113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03B88" w:rsidRPr="00D667CA" w:rsidTr="00003B88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003B88" w:rsidRPr="00D667CA" w:rsidRDefault="00003B88" w:rsidP="005F1C4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Tył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1a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tyłu od wszycia stójki do dołu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75,0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1b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tyłu na wysokości szwów barkowych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49,2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szwu barkowego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0,3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stójki mierzona w linii prostej po górnej krawędzi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60,6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1c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otworu kontrafałdy tyłu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38,0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003B88" w:rsidRPr="00D667CA" w:rsidTr="00003B88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03B88" w:rsidRPr="00D667CA" w:rsidRDefault="00003B88" w:rsidP="00E67F4E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Przód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2a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przodu od szwu barkowego przy stójce do dołu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76,0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2b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kieszeni przodu - mierzona pośrodku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23,5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2c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kieszeni przodu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2d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Odległość górnej</w:t>
            </w:r>
            <w:r w:rsidR="00963FE8">
              <w:rPr>
                <w:rFonts w:asciiTheme="minorHAnsi" w:hAnsiTheme="minorHAnsi"/>
              </w:rPr>
              <w:t xml:space="preserve"> </w:t>
            </w:r>
            <w:r w:rsidRPr="00D667CA">
              <w:rPr>
                <w:rFonts w:asciiTheme="minorHAnsi" w:hAnsiTheme="minorHAnsi"/>
              </w:rPr>
              <w:t>krawędzi kieszeni od szwu barkowego przy stójce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17,0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2e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Odległość kieszeni przodu od krawędzi przodu górą i dołem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0,3</w:t>
            </w:r>
          </w:p>
        </w:tc>
      </w:tr>
      <w:tr w:rsidR="00003B88" w:rsidRPr="00D667CA" w:rsidTr="00003B88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03B88" w:rsidRPr="00D667CA" w:rsidRDefault="00003B88" w:rsidP="00E67F4E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Obwody</w:t>
            </w:r>
          </w:p>
        </w:tc>
      </w:tr>
      <w:tr w:rsidR="00E67F4E" w:rsidRPr="00D667CA" w:rsidTr="00003B88">
        <w:trPr>
          <w:trHeight w:hRule="exact" w:val="567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przodu na linii piersi (pachy) – mierzona od krawędzi przodu do środka tyłu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65,4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Pomocnicza odległość do wyznaczenia wysokości linii talii – mierzona od krawędzi</w:t>
            </w:r>
          </w:p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dołu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25,0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1,5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 xml:space="preserve">Szerokość przodu na linii talii - mierzona od krawędzi przodu do środka tyłu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61,4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przodu na linii dołu - mierzona od krawędzi przodu do środka tyłu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63,4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003B88" w:rsidRPr="00D667CA" w:rsidTr="00003B88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03B88" w:rsidRPr="00D667CA" w:rsidRDefault="00003B88" w:rsidP="00E67F4E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Rękaw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4a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rękawa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64,9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4b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rękawa u dołu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18,0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4c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kieszeni rękawa - mierzona pośrodku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20,0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E67F4E" w:rsidRPr="00D667CA" w:rsidTr="00003B88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4d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67F4E" w:rsidRPr="00D667CA" w:rsidRDefault="00E67F4E" w:rsidP="00E67F4E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kieszeni rękawa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16,0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7F4E" w:rsidRPr="00D667CA" w:rsidRDefault="00E67F4E" w:rsidP="00E67F4E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</w:tbl>
    <w:p w:rsidR="00DF66F2" w:rsidRPr="00D667CA" w:rsidRDefault="00DF66F2" w:rsidP="00DF66F2">
      <w:pPr>
        <w:rPr>
          <w:rFonts w:asciiTheme="minorHAnsi" w:hAnsiTheme="minorHAnsi"/>
        </w:rPr>
      </w:pPr>
      <w:r w:rsidRPr="00D667CA">
        <w:rPr>
          <w:rFonts w:asciiTheme="minorHAnsi" w:hAnsiTheme="minorHAnsi"/>
        </w:rPr>
        <w:br w:type="page"/>
      </w:r>
    </w:p>
    <w:p w:rsidR="00D667CA" w:rsidRDefault="00E82B92" w:rsidP="00E5148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Przykładowe</w:t>
      </w:r>
      <w:r w:rsidR="00EF664B" w:rsidRPr="00D667CA">
        <w:rPr>
          <w:rFonts w:asciiTheme="minorHAnsi" w:hAnsiTheme="minorHAnsi"/>
        </w:rPr>
        <w:t xml:space="preserve"> wymiary </w:t>
      </w:r>
      <w:r w:rsidR="006F0CB5" w:rsidRPr="00D667CA">
        <w:rPr>
          <w:rFonts w:asciiTheme="minorHAnsi" w:hAnsiTheme="minorHAnsi"/>
        </w:rPr>
        <w:t>spodni</w:t>
      </w:r>
      <w:r w:rsidR="002A6423" w:rsidRPr="00D667CA">
        <w:rPr>
          <w:rFonts w:asciiTheme="minorHAnsi" w:hAnsiTheme="minorHAnsi"/>
        </w:rPr>
        <w:t>,</w:t>
      </w:r>
      <w:r w:rsidR="00D667CA" w:rsidRPr="00D667CA">
        <w:rPr>
          <w:rFonts w:asciiTheme="minorHAnsi" w:hAnsiTheme="minorHAnsi"/>
        </w:rPr>
        <w:t xml:space="preserve"> </w:t>
      </w:r>
      <w:r w:rsidR="00E5148B" w:rsidRPr="00D667CA">
        <w:rPr>
          <w:rFonts w:asciiTheme="minorHAnsi" w:hAnsiTheme="minorHAnsi"/>
        </w:rPr>
        <w:t xml:space="preserve">oznaczone </w:t>
      </w:r>
      <w:r w:rsidR="00EF664B" w:rsidRPr="00D667CA">
        <w:rPr>
          <w:rFonts w:asciiTheme="minorHAnsi" w:hAnsiTheme="minorHAnsi"/>
        </w:rPr>
        <w:t>wg PN-P-84750</w:t>
      </w:r>
      <w:r w:rsidR="006F0CB5" w:rsidRPr="00D667CA">
        <w:rPr>
          <w:rFonts w:asciiTheme="minorHAnsi" w:hAnsiTheme="minorHAnsi"/>
        </w:rPr>
        <w:t>:1992</w:t>
      </w:r>
      <w:r w:rsidR="00EF664B" w:rsidRPr="00D667CA">
        <w:rPr>
          <w:rFonts w:asciiTheme="minorHAnsi" w:hAnsiTheme="minorHAnsi"/>
        </w:rPr>
        <w:t xml:space="preserve"> Wyroby konfekcyjne z płaskich wyrobów włóki</w:t>
      </w:r>
      <w:r w:rsidR="006F0CB5" w:rsidRPr="00D667CA">
        <w:rPr>
          <w:rFonts w:asciiTheme="minorHAnsi" w:hAnsiTheme="minorHAnsi"/>
        </w:rPr>
        <w:t>enniczych</w:t>
      </w:r>
      <w:r w:rsidR="00E5148B" w:rsidRPr="00D667CA">
        <w:rPr>
          <w:rFonts w:asciiTheme="minorHAnsi" w:hAnsiTheme="minorHAnsi"/>
        </w:rPr>
        <w:t xml:space="preserve"> -</w:t>
      </w:r>
      <w:r w:rsidR="006F0CB5" w:rsidRPr="00D667CA">
        <w:rPr>
          <w:rFonts w:asciiTheme="minorHAnsi" w:hAnsiTheme="minorHAnsi"/>
        </w:rPr>
        <w:t xml:space="preserve"> Wyznaczanie wymi</w:t>
      </w:r>
      <w:r w:rsidR="009C3F11" w:rsidRPr="00D667CA">
        <w:rPr>
          <w:rFonts w:asciiTheme="minorHAnsi" w:hAnsiTheme="minorHAnsi"/>
        </w:rPr>
        <w:t>arów, przedstawiono w tablicy 8</w:t>
      </w:r>
      <w:r w:rsidR="00EF664B" w:rsidRPr="00D667CA">
        <w:rPr>
          <w:rFonts w:asciiTheme="minorHAnsi" w:hAnsiTheme="minorHAnsi"/>
        </w:rPr>
        <w:t>.</w:t>
      </w:r>
    </w:p>
    <w:p w:rsidR="00EF664B" w:rsidRPr="00D667CA" w:rsidRDefault="00E82B92" w:rsidP="00E5148B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  <w:u w:val="single"/>
        </w:rPr>
        <w:t>Zasadniczy sposób wykonywania to szycie miarowe.</w:t>
      </w:r>
    </w:p>
    <w:p w:rsidR="00EF664B" w:rsidRPr="00EB4051" w:rsidRDefault="00EF664B" w:rsidP="00DE29FA">
      <w:pPr>
        <w:jc w:val="center"/>
        <w:rPr>
          <w:sz w:val="22"/>
          <w:szCs w:val="22"/>
        </w:rPr>
      </w:pPr>
    </w:p>
    <w:p w:rsidR="00DE29FA" w:rsidRPr="00D667CA" w:rsidRDefault="00DE29FA" w:rsidP="00DE29FA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Tablica </w:t>
      </w:r>
      <w:r w:rsidR="009C3F11" w:rsidRPr="00D667CA">
        <w:rPr>
          <w:rFonts w:asciiTheme="minorHAnsi" w:hAnsiTheme="minorHAnsi"/>
          <w:b/>
          <w:sz w:val="22"/>
          <w:szCs w:val="22"/>
        </w:rPr>
        <w:t>8</w:t>
      </w:r>
    </w:p>
    <w:p w:rsidR="00AF3018" w:rsidRPr="00D667CA" w:rsidRDefault="00DE29FA" w:rsidP="006A2706">
      <w:pPr>
        <w:ind w:left="7091"/>
        <w:jc w:val="center"/>
        <w:rPr>
          <w:rFonts w:asciiTheme="minorHAnsi" w:hAnsiTheme="minorHAnsi"/>
        </w:rPr>
      </w:pPr>
      <w:r w:rsidRPr="00D667CA">
        <w:rPr>
          <w:rFonts w:asciiTheme="minorHAnsi" w:hAnsiTheme="minorHAnsi"/>
        </w:rPr>
        <w:t>Wymiary w centymetrach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1276"/>
        <w:gridCol w:w="3260"/>
        <w:gridCol w:w="1985"/>
        <w:gridCol w:w="1276"/>
        <w:gridCol w:w="1274"/>
      </w:tblGrid>
      <w:tr w:rsidR="00AD2932" w:rsidRPr="00D667CA" w:rsidTr="00097370">
        <w:trPr>
          <w:trHeight w:hRule="exact" w:val="680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0972B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0972B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 xml:space="preserve">Oznaczenia </w:t>
            </w:r>
            <w:r w:rsidRPr="00D667CA">
              <w:rPr>
                <w:rFonts w:asciiTheme="minorHAnsi" w:hAnsiTheme="minorHAnsi"/>
                <w:b/>
              </w:rPr>
              <w:br/>
              <w:t xml:space="preserve">na </w:t>
            </w:r>
            <w:r w:rsidRPr="00D667CA">
              <w:rPr>
                <w:rFonts w:asciiTheme="minorHAnsi" w:hAnsiTheme="minorHAnsi"/>
                <w:b/>
              </w:rPr>
              <w:br/>
              <w:t>rysunkach</w:t>
            </w:r>
          </w:p>
        </w:tc>
        <w:tc>
          <w:tcPr>
            <w:tcW w:w="32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0972B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Nazwa wymiaru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0972B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Wzrost</w:t>
            </w:r>
          </w:p>
          <w:p w:rsidR="00AD2932" w:rsidRPr="00D667CA" w:rsidRDefault="00AD2932" w:rsidP="000972B7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(zakres)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176</w:t>
            </w:r>
          </w:p>
          <w:p w:rsidR="00AD2932" w:rsidRPr="00D667CA" w:rsidRDefault="00AD2932" w:rsidP="00AD2932">
            <w:pPr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</w:rPr>
              <w:t>(174</w:t>
            </w:r>
            <w:r w:rsidRPr="00D667CA">
              <w:rPr>
                <w:rFonts w:asciiTheme="minorHAnsi" w:hAnsiTheme="minorHAnsi" w:cs="Arial"/>
              </w:rPr>
              <w:t>÷</w:t>
            </w:r>
            <w:r w:rsidRPr="00D667CA">
              <w:rPr>
                <w:rFonts w:asciiTheme="minorHAnsi" w:hAnsiTheme="minorHAnsi"/>
              </w:rPr>
              <w:t>178)</w:t>
            </w:r>
          </w:p>
        </w:tc>
        <w:tc>
          <w:tcPr>
            <w:tcW w:w="12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 xml:space="preserve">Dopuszczalne odchylenie </w:t>
            </w:r>
            <w:r w:rsidRPr="00D667CA">
              <w:rPr>
                <w:rFonts w:asciiTheme="minorHAnsi" w:hAnsiTheme="minorHAnsi" w:cs="Arial"/>
                <w:b/>
                <w:snapToGrid w:val="0"/>
              </w:rPr>
              <w:t>±</w:t>
            </w:r>
          </w:p>
        </w:tc>
      </w:tr>
      <w:tr w:rsidR="00AD2932" w:rsidRPr="00D667CA" w:rsidTr="00097370">
        <w:trPr>
          <w:trHeight w:hRule="exact" w:val="1134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260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Obwód pasa</w:t>
            </w:r>
          </w:p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(zakres)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dashed" w:sz="4" w:space="0" w:color="auto"/>
            </w:tcBorders>
            <w:textDirection w:val="btLr"/>
            <w:vAlign w:val="center"/>
          </w:tcPr>
          <w:p w:rsidR="00AD2932" w:rsidRPr="00D667CA" w:rsidRDefault="00AD2932" w:rsidP="00AD2932">
            <w:pPr>
              <w:ind w:left="113" w:right="113"/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100</w:t>
            </w:r>
          </w:p>
          <w:p w:rsidR="00AD2932" w:rsidRPr="00D667CA" w:rsidRDefault="00AD2932" w:rsidP="00AD2932">
            <w:pPr>
              <w:ind w:left="113" w:right="113"/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</w:rPr>
              <w:t>(92</w:t>
            </w:r>
            <w:r w:rsidRPr="00D667CA">
              <w:rPr>
                <w:rFonts w:asciiTheme="minorHAnsi" w:hAnsiTheme="minorHAnsi" w:cs="Arial"/>
              </w:rPr>
              <w:t>÷</w:t>
            </w:r>
            <w:r w:rsidRPr="00D667CA">
              <w:rPr>
                <w:rFonts w:asciiTheme="minorHAnsi" w:hAnsiTheme="minorHAnsi"/>
              </w:rPr>
              <w:t>100)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AD2932" w:rsidRPr="00D667CA" w:rsidTr="0028574E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Nogawki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5a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zewnętrzna nogawki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108,5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1,5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5b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wewnętrzna nogawki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79,1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1,5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5c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rozporka od górnej krawędzi pasa do rygla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22,9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AD2932" w:rsidRPr="00D667CA" w:rsidTr="00097370">
        <w:trPr>
          <w:trHeight w:hRule="exact" w:val="567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Odległość od górnej krawędzi pasa do wzmocnienia nogawki tylnej po szwie siedzeniowym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15,0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AD2932" w:rsidRPr="00D667CA" w:rsidTr="00097370">
        <w:trPr>
          <w:trHeight w:hRule="exact" w:val="567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5d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Odległość od górnej krawędzi pasa do kieszeni nakładanej bocznej, mierzona po szwie bocznym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28,0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AD2932" w:rsidRPr="00D667CA" w:rsidTr="0028574E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Obwody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w pasie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50,0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nogawki u góry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37,8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1,0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nogawki u dołu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25,2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AD2932" w:rsidRPr="00D667CA" w:rsidTr="0028574E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Kieszenie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7a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Długość otworu kieszeni skośnej i wypustki kieszeni nakładanej bocznej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18,0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7b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Długość kieszeni nakładanej bocznej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25,0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  <w:tr w:rsidR="00AD2932" w:rsidRPr="00D667CA" w:rsidTr="00097370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  <w:i/>
              </w:rPr>
            </w:pPr>
            <w:r w:rsidRPr="00D667CA">
              <w:rPr>
                <w:rFonts w:asciiTheme="minorHAnsi" w:hAnsiTheme="minorHAnsi"/>
                <w:i/>
              </w:rPr>
              <w:t>7c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D2932" w:rsidRPr="00D667CA" w:rsidRDefault="00AD2932" w:rsidP="00AD2932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Szerokość kieszeni nakładanej bocznej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22,0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2932" w:rsidRPr="00D667CA" w:rsidRDefault="00AD2932" w:rsidP="00AD2932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0,5</w:t>
            </w:r>
          </w:p>
        </w:tc>
      </w:tr>
    </w:tbl>
    <w:p w:rsidR="004E0AA1" w:rsidRPr="00EB4051" w:rsidRDefault="004E0AA1" w:rsidP="005617EB"/>
    <w:p w:rsidR="006227ED" w:rsidRPr="00D667CA" w:rsidRDefault="006227ED" w:rsidP="00366A24">
      <w:pPr>
        <w:pStyle w:val="Akapitzlist"/>
        <w:keepNext/>
        <w:keepLines/>
        <w:numPr>
          <w:ilvl w:val="0"/>
          <w:numId w:val="32"/>
        </w:numPr>
        <w:outlineLvl w:val="0"/>
        <w:rPr>
          <w:rFonts w:asciiTheme="minorHAnsi" w:hAnsiTheme="minorHAnsi"/>
          <w:b/>
          <w:bCs/>
          <w:sz w:val="24"/>
          <w:szCs w:val="28"/>
        </w:rPr>
      </w:pPr>
      <w:bookmarkStart w:id="31" w:name="_Toc215041568"/>
      <w:bookmarkStart w:id="32" w:name="_Toc215041624"/>
      <w:r w:rsidRPr="00D667CA">
        <w:rPr>
          <w:rFonts w:asciiTheme="minorHAnsi" w:hAnsiTheme="minorHAnsi"/>
          <w:b/>
          <w:bCs/>
          <w:sz w:val="24"/>
          <w:szCs w:val="28"/>
        </w:rPr>
        <w:t>Tabela wymiarów stałych i pomocniczych</w:t>
      </w:r>
      <w:bookmarkEnd w:id="31"/>
      <w:bookmarkEnd w:id="32"/>
    </w:p>
    <w:p w:rsidR="00FD0516" w:rsidRPr="00D667CA" w:rsidRDefault="00B57A61" w:rsidP="00FD0516">
      <w:pPr>
        <w:jc w:val="both"/>
        <w:rPr>
          <w:rFonts w:asciiTheme="minorHAnsi" w:hAnsiTheme="minorHAnsi"/>
        </w:rPr>
      </w:pPr>
      <w:r w:rsidRPr="00D667CA">
        <w:rPr>
          <w:rFonts w:asciiTheme="minorHAnsi" w:hAnsiTheme="minorHAnsi"/>
        </w:rPr>
        <w:t>Wymiary stałe i pomocnicze</w:t>
      </w:r>
      <w:r w:rsidR="00AF3018" w:rsidRPr="00D667CA">
        <w:rPr>
          <w:rFonts w:asciiTheme="minorHAnsi" w:hAnsiTheme="minorHAnsi"/>
        </w:rPr>
        <w:t xml:space="preserve"> bluzy </w:t>
      </w:r>
      <w:r w:rsidRPr="00D667CA">
        <w:rPr>
          <w:rFonts w:asciiTheme="minorHAnsi" w:hAnsiTheme="minorHAnsi"/>
        </w:rPr>
        <w:t>p</w:t>
      </w:r>
      <w:r w:rsidR="002A6423" w:rsidRPr="00D667CA">
        <w:rPr>
          <w:rFonts w:asciiTheme="minorHAnsi" w:hAnsiTheme="minorHAnsi"/>
        </w:rPr>
        <w:t>rzedstawiono</w:t>
      </w:r>
      <w:r w:rsidR="002D063D" w:rsidRPr="00D667CA">
        <w:rPr>
          <w:rFonts w:asciiTheme="minorHAnsi" w:hAnsiTheme="minorHAnsi"/>
        </w:rPr>
        <w:t xml:space="preserve"> w tablicy </w:t>
      </w:r>
      <w:r w:rsidR="009C3F11" w:rsidRPr="00D667CA">
        <w:rPr>
          <w:rFonts w:asciiTheme="minorHAnsi" w:hAnsiTheme="minorHAnsi"/>
        </w:rPr>
        <w:t>9</w:t>
      </w:r>
      <w:r w:rsidRPr="00D667CA">
        <w:rPr>
          <w:rFonts w:asciiTheme="minorHAnsi" w:hAnsiTheme="minorHAnsi"/>
        </w:rPr>
        <w:t>.</w:t>
      </w:r>
      <w:r w:rsidR="00D667CA">
        <w:rPr>
          <w:rFonts w:asciiTheme="minorHAnsi" w:hAnsiTheme="minorHAnsi"/>
        </w:rPr>
        <w:t xml:space="preserve"> </w:t>
      </w:r>
      <w:r w:rsidR="00FD0516" w:rsidRPr="00D667CA">
        <w:rPr>
          <w:rFonts w:asciiTheme="minorHAnsi" w:hAnsiTheme="minorHAnsi"/>
        </w:rPr>
        <w:t>Wymiary stałe i pomocnicze spodni przedstawiono w tablicy 10.</w:t>
      </w:r>
    </w:p>
    <w:p w:rsidR="006227ED" w:rsidRPr="00EB4051" w:rsidRDefault="006227ED" w:rsidP="0004770B">
      <w:pPr>
        <w:jc w:val="both"/>
      </w:pPr>
    </w:p>
    <w:p w:rsidR="009C041A" w:rsidRDefault="009C041A">
      <w:pPr>
        <w:rPr>
          <w:szCs w:val="20"/>
        </w:rPr>
      </w:pPr>
      <w:r>
        <w:rPr>
          <w:szCs w:val="20"/>
        </w:rPr>
        <w:br w:type="page"/>
      </w:r>
    </w:p>
    <w:p w:rsidR="009C041A" w:rsidRPr="00D667CA" w:rsidRDefault="00444019" w:rsidP="009C041A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Tablica </w:t>
      </w:r>
      <w:r w:rsidR="009C3F11" w:rsidRPr="00D667CA">
        <w:rPr>
          <w:rFonts w:asciiTheme="minorHAnsi" w:hAnsiTheme="minorHAnsi"/>
          <w:b/>
          <w:sz w:val="22"/>
          <w:szCs w:val="22"/>
        </w:rPr>
        <w:t>9</w:t>
      </w:r>
    </w:p>
    <w:p w:rsidR="00B0633D" w:rsidRPr="00D667CA" w:rsidRDefault="00B0633D" w:rsidP="003227D5">
      <w:pPr>
        <w:jc w:val="right"/>
        <w:rPr>
          <w:rFonts w:asciiTheme="minorHAnsi" w:hAnsiTheme="minorHAnsi"/>
          <w:bCs/>
        </w:rPr>
      </w:pPr>
      <w:r w:rsidRPr="00D667CA">
        <w:rPr>
          <w:rFonts w:asciiTheme="minorHAnsi" w:hAnsiTheme="minorHAnsi"/>
          <w:bCs/>
        </w:rPr>
        <w:t>Wymiary w centymetrach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616"/>
        <w:gridCol w:w="1305"/>
        <w:gridCol w:w="5310"/>
        <w:gridCol w:w="992"/>
        <w:gridCol w:w="1416"/>
      </w:tblGrid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>Lp.</w:t>
            </w:r>
          </w:p>
        </w:tc>
        <w:tc>
          <w:tcPr>
            <w:tcW w:w="13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>Oznaczenia na rysunkach</w:t>
            </w:r>
          </w:p>
        </w:tc>
        <w:tc>
          <w:tcPr>
            <w:tcW w:w="5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  <w:kern w:val="24"/>
                <w:szCs w:val="20"/>
              </w:rPr>
              <w:t>Nazwa wymiaru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>Wartość wymiaru</w:t>
            </w:r>
          </w:p>
        </w:tc>
        <w:tc>
          <w:tcPr>
            <w:tcW w:w="1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 xml:space="preserve">Dopuszczalne odchylenie </w:t>
            </w:r>
            <w:r w:rsidRPr="00D667CA">
              <w:rPr>
                <w:rFonts w:asciiTheme="minorHAnsi" w:hAnsiTheme="minorHAnsi" w:cs="Arial"/>
                <w:b/>
                <w:snapToGrid w:val="0"/>
              </w:rPr>
              <w:t>±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F02ED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1d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Wysokość stójki po środku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7</w:t>
            </w:r>
            <w:r w:rsidR="00426730" w:rsidRPr="00D667CA">
              <w:rPr>
                <w:rFonts w:asciiTheme="minorHAnsi" w:hAnsiTheme="minorHAnsi"/>
                <w:snapToGrid w:val="0"/>
              </w:rPr>
              <w:t>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CF3302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2f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Wysokość stójki przy krawędzi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5</w:t>
            </w:r>
            <w:r w:rsidR="00426730" w:rsidRPr="00D667CA">
              <w:rPr>
                <w:rFonts w:asciiTheme="minorHAnsi" w:hAnsiTheme="minorHAnsi"/>
                <w:snapToGrid w:val="0"/>
              </w:rPr>
              <w:t>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02BA2" w:rsidRPr="00D667CA" w:rsidRDefault="00F02BA2" w:rsidP="00F02BA2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02BA2" w:rsidRPr="00D667CA" w:rsidRDefault="00F02BA2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02BA2" w:rsidRPr="00D667CA" w:rsidRDefault="00F02BA2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Długość zapinki stójki od krawędzi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02BA2" w:rsidRPr="00D667CA" w:rsidRDefault="00F02BA2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9,0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02BA2" w:rsidRPr="00D667CA" w:rsidRDefault="005367B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2g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F02BA2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 xml:space="preserve">Długość otworu – </w:t>
            </w:r>
            <w:r w:rsidR="00895670" w:rsidRPr="00D667CA">
              <w:rPr>
                <w:rFonts w:asciiTheme="minorHAnsi" w:hAnsiTheme="minorHAnsi" w:cs="Arial"/>
                <w:bCs/>
                <w:szCs w:val="20"/>
              </w:rPr>
              <w:t>wypustki</w:t>
            </w:r>
            <w:r w:rsidRPr="00D667CA">
              <w:rPr>
                <w:rFonts w:asciiTheme="minorHAnsi" w:hAnsiTheme="minorHAnsi" w:cs="Arial"/>
                <w:bCs/>
                <w:szCs w:val="20"/>
              </w:rPr>
              <w:t xml:space="preserve"> kieszeni przodu dla wzrostów:</w:t>
            </w:r>
            <w:r w:rsidRPr="00D667CA">
              <w:rPr>
                <w:rFonts w:asciiTheme="minorHAnsi" w:hAnsiTheme="minorHAnsi" w:cs="Arial"/>
                <w:bCs/>
                <w:szCs w:val="20"/>
              </w:rPr>
              <w:br/>
            </w:r>
            <w:r w:rsidR="00A75EE1" w:rsidRPr="00D667CA">
              <w:rPr>
                <w:rFonts w:asciiTheme="minorHAnsi" w:hAnsiTheme="minorHAnsi"/>
                <w:snapToGrid w:val="0"/>
              </w:rPr>
              <w:t xml:space="preserve">od </w:t>
            </w:r>
            <w:r w:rsidRPr="00D667CA">
              <w:rPr>
                <w:rFonts w:asciiTheme="minorHAnsi" w:hAnsiTheme="minorHAnsi"/>
                <w:snapToGrid w:val="0"/>
              </w:rPr>
              <w:t xml:space="preserve">160 </w:t>
            </w:r>
            <w:r w:rsidR="00A75EE1" w:rsidRPr="00D667CA">
              <w:rPr>
                <w:rFonts w:asciiTheme="minorHAnsi" w:hAnsiTheme="minorHAnsi"/>
                <w:snapToGrid w:val="0"/>
              </w:rPr>
              <w:t>do</w:t>
            </w:r>
            <w:r w:rsidRPr="00D667CA">
              <w:rPr>
                <w:rFonts w:asciiTheme="minorHAnsi" w:hAnsiTheme="minorHAnsi"/>
                <w:snapToGrid w:val="0"/>
              </w:rPr>
              <w:t xml:space="preserve"> 172</w:t>
            </w:r>
          </w:p>
          <w:p w:rsidR="00FD2859" w:rsidRPr="00D667CA" w:rsidRDefault="00A75EE1" w:rsidP="00F02BA2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od </w:t>
            </w:r>
            <w:r w:rsidR="00FD2859" w:rsidRPr="00D667CA">
              <w:rPr>
                <w:rFonts w:asciiTheme="minorHAnsi" w:hAnsiTheme="minorHAnsi"/>
                <w:snapToGrid w:val="0"/>
              </w:rPr>
              <w:t>176</w:t>
            </w:r>
            <w:r w:rsidRPr="00D667CA">
              <w:rPr>
                <w:rFonts w:asciiTheme="minorHAnsi" w:hAnsiTheme="minorHAnsi"/>
                <w:snapToGrid w:val="0"/>
              </w:rPr>
              <w:t xml:space="preserve"> do</w:t>
            </w:r>
            <w:r w:rsidR="00FD2859" w:rsidRPr="00D667CA">
              <w:rPr>
                <w:rFonts w:asciiTheme="minorHAnsi" w:hAnsiTheme="minorHAnsi"/>
                <w:snapToGrid w:val="0"/>
              </w:rPr>
              <w:t xml:space="preserve"> 184</w:t>
            </w:r>
          </w:p>
          <w:p w:rsidR="00FD2859" w:rsidRPr="00D667CA" w:rsidRDefault="00A75EE1" w:rsidP="00A75EE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                          od </w:t>
            </w:r>
            <w:r w:rsidR="00FD2859" w:rsidRPr="00D667CA">
              <w:rPr>
                <w:rFonts w:asciiTheme="minorHAnsi" w:hAnsiTheme="minorHAnsi"/>
                <w:snapToGrid w:val="0"/>
              </w:rPr>
              <w:t xml:space="preserve">188 </w:t>
            </w:r>
            <w:r w:rsidRPr="00D667CA">
              <w:rPr>
                <w:rFonts w:asciiTheme="minorHAnsi" w:hAnsiTheme="minorHAnsi"/>
                <w:snapToGrid w:val="0"/>
              </w:rPr>
              <w:t>do</w:t>
            </w:r>
            <w:r w:rsidR="00FD2859" w:rsidRPr="00D667CA">
              <w:rPr>
                <w:rFonts w:asciiTheme="minorHAnsi" w:hAnsiTheme="minorHAnsi"/>
                <w:snapToGrid w:val="0"/>
              </w:rPr>
              <w:t xml:space="preserve">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17,0</w:t>
            </w:r>
          </w:p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18,0</w:t>
            </w:r>
          </w:p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19,0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Głębokość mieszków kontrafałdy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5367B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stebnówki obłożeń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8,5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5367B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Odległość guzików w zapięciu przodu od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3r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wzmocnienia na łokciach w dolnej i górnej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3s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wzmocnienia na łokciach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3t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Długość wzmocnienia na łokciach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25,0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3u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75EE1" w:rsidRPr="00D667CA" w:rsidRDefault="00FD2859" w:rsidP="00A75EE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Odległość dolnej krawędzi wzmocnienia na łokciach od dołu rękawa mierzona po szwie łokciowym dla wzrostu</w:t>
            </w:r>
            <w:r w:rsidRPr="00D667CA">
              <w:rPr>
                <w:rFonts w:asciiTheme="minorHAnsi" w:hAnsiTheme="minorHAnsi"/>
                <w:snapToGrid w:val="0"/>
              </w:rPr>
              <w:br/>
            </w:r>
            <w:r w:rsidR="00A75EE1" w:rsidRPr="00D667CA">
              <w:rPr>
                <w:rFonts w:asciiTheme="minorHAnsi" w:hAnsiTheme="minorHAnsi"/>
                <w:snapToGrid w:val="0"/>
              </w:rPr>
              <w:t xml:space="preserve">                                                 od 160 do 172</w:t>
            </w:r>
          </w:p>
          <w:p w:rsidR="00A75EE1" w:rsidRPr="00D667CA" w:rsidRDefault="00A75EE1" w:rsidP="00A75EE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                                                                      od 176 do 184</w:t>
            </w:r>
          </w:p>
          <w:p w:rsidR="00FD2859" w:rsidRPr="00D667CA" w:rsidRDefault="00A75EE1" w:rsidP="00A75EE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                                                                      od 188 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12,0</w:t>
            </w:r>
          </w:p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15,0</w:t>
            </w:r>
          </w:p>
          <w:p w:rsidR="00FD2859" w:rsidRPr="00D667CA" w:rsidRDefault="00FD2859" w:rsidP="00F02BA2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4f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Odległość kieszeni rękawa od szwu łokciowego u góry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4g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Odległość kieszeni rękawa od szwu łokciowego u dołu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4h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 xml:space="preserve">Długość otworu – </w:t>
            </w:r>
            <w:r w:rsidR="00895670" w:rsidRPr="00D667CA">
              <w:rPr>
                <w:rFonts w:asciiTheme="minorHAnsi" w:hAnsiTheme="minorHAnsi" w:cs="Arial"/>
                <w:bCs/>
                <w:szCs w:val="20"/>
              </w:rPr>
              <w:t>wypustki</w:t>
            </w:r>
            <w:r w:rsidRPr="00D667CA">
              <w:rPr>
                <w:rFonts w:asciiTheme="minorHAnsi" w:hAnsiTheme="minorHAnsi" w:cs="Arial"/>
                <w:bCs/>
                <w:szCs w:val="20"/>
              </w:rPr>
              <w:t xml:space="preserve"> kieszeni rękawa dla wzrostów:</w:t>
            </w:r>
            <w:r w:rsidRPr="00D667CA">
              <w:rPr>
                <w:rFonts w:asciiTheme="minorHAnsi" w:hAnsiTheme="minorHAnsi" w:cs="Arial"/>
                <w:bCs/>
                <w:szCs w:val="20"/>
              </w:rPr>
              <w:br/>
            </w:r>
            <w:r w:rsidR="00A75EE1" w:rsidRPr="00D667CA">
              <w:rPr>
                <w:rFonts w:asciiTheme="minorHAnsi" w:hAnsiTheme="minorHAnsi"/>
                <w:snapToGrid w:val="0"/>
              </w:rPr>
              <w:t xml:space="preserve">                           od </w:t>
            </w:r>
            <w:r w:rsidRPr="00D667CA">
              <w:rPr>
                <w:rFonts w:asciiTheme="minorHAnsi" w:hAnsiTheme="minorHAnsi"/>
                <w:snapToGrid w:val="0"/>
              </w:rPr>
              <w:t xml:space="preserve">160 </w:t>
            </w:r>
            <w:r w:rsidR="00A75EE1" w:rsidRPr="00D667CA">
              <w:rPr>
                <w:rFonts w:asciiTheme="minorHAnsi" w:hAnsiTheme="minorHAnsi"/>
                <w:snapToGrid w:val="0"/>
              </w:rPr>
              <w:t>do</w:t>
            </w:r>
            <w:r w:rsidRPr="00D667CA">
              <w:rPr>
                <w:rFonts w:asciiTheme="minorHAnsi" w:hAnsiTheme="minorHAnsi"/>
                <w:snapToGrid w:val="0"/>
              </w:rPr>
              <w:t xml:space="preserve"> 164</w:t>
            </w:r>
          </w:p>
          <w:p w:rsidR="00FD2859" w:rsidRPr="00D667CA" w:rsidRDefault="00A75EE1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                           od</w:t>
            </w:r>
            <w:r w:rsidR="00FD2859" w:rsidRPr="00D667CA">
              <w:rPr>
                <w:rFonts w:asciiTheme="minorHAnsi" w:hAnsiTheme="minorHAnsi"/>
                <w:snapToGrid w:val="0"/>
              </w:rPr>
              <w:t xml:space="preserve"> 168 </w:t>
            </w:r>
            <w:r w:rsidRPr="00D667CA">
              <w:rPr>
                <w:rFonts w:asciiTheme="minorHAnsi" w:hAnsiTheme="minorHAnsi"/>
                <w:snapToGrid w:val="0"/>
              </w:rPr>
              <w:t>do</w:t>
            </w:r>
            <w:r w:rsidR="00FD2859" w:rsidRPr="00D667CA">
              <w:rPr>
                <w:rFonts w:asciiTheme="minorHAnsi" w:hAnsiTheme="minorHAnsi"/>
                <w:snapToGrid w:val="0"/>
              </w:rPr>
              <w:t xml:space="preserve"> 180</w:t>
            </w:r>
          </w:p>
          <w:p w:rsidR="00FD2859" w:rsidRPr="00D667CA" w:rsidRDefault="00A75EE1" w:rsidP="00A75EE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    od </w:t>
            </w:r>
            <w:r w:rsidR="00FD2859" w:rsidRPr="00D667CA">
              <w:rPr>
                <w:rFonts w:asciiTheme="minorHAnsi" w:hAnsiTheme="minorHAnsi"/>
                <w:snapToGrid w:val="0"/>
              </w:rPr>
              <w:t xml:space="preserve">184 </w:t>
            </w:r>
            <w:r w:rsidRPr="00D667CA">
              <w:rPr>
                <w:rFonts w:asciiTheme="minorHAnsi" w:hAnsiTheme="minorHAnsi"/>
                <w:snapToGrid w:val="0"/>
              </w:rPr>
              <w:t>do</w:t>
            </w:r>
            <w:r w:rsidR="00FD2859" w:rsidRPr="00D667CA">
              <w:rPr>
                <w:rFonts w:asciiTheme="minorHAnsi" w:hAnsiTheme="minorHAnsi"/>
                <w:snapToGrid w:val="0"/>
              </w:rPr>
              <w:t xml:space="preserve">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15,0</w:t>
            </w:r>
          </w:p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16,0</w:t>
            </w:r>
          </w:p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4j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Odległość naszycia kieszeni od wszycia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9,5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8a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podwinięcia (obrębu)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8b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Długość mankietu patki dołu rękawa, od rygli do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6,5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143D52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143D52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mankietu-patki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8d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Mankiet-patka dołu rękawa - odległość naszycia taśmy </w:t>
            </w:r>
            <w:proofErr w:type="spellStart"/>
            <w:r w:rsidRPr="00D667CA">
              <w:rPr>
                <w:rFonts w:asciiTheme="minorHAnsi" w:hAnsiTheme="minorHAnsi"/>
                <w:snapToGrid w:val="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napToGrid w:val="0"/>
              </w:rPr>
              <w:t xml:space="preserve"> pętelkowej od wszycia patki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Mankiet-patka dołu rękawa - długość taśmy pętelkowej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8e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Mankiet-patka dołu rękawa – długość taśmy haczykowej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Długość całkowita mankietu-patki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17,5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FD2859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wypustki kieszeni (przodu i rękawa)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143D52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Szerokość mieszków kieszeni </w:t>
            </w:r>
            <w:r w:rsidR="00143D52" w:rsidRPr="00D667CA">
              <w:rPr>
                <w:rFonts w:asciiTheme="minorHAnsi" w:hAnsiTheme="minorHAnsi"/>
                <w:snapToGrid w:val="0"/>
              </w:rPr>
              <w:t>przodu</w:t>
            </w:r>
            <w:r w:rsidRPr="00D667CA">
              <w:rPr>
                <w:rFonts w:asciiTheme="minorHAnsi" w:hAnsiTheme="minorHAnsi"/>
                <w:snapToGrid w:val="0"/>
              </w:rPr>
              <w:t xml:space="preserve"> i rękawów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DF27C7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E62E4F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FD2859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Taśma </w:t>
            </w:r>
            <w:proofErr w:type="spellStart"/>
            <w:r w:rsidRPr="00D667CA">
              <w:rPr>
                <w:rFonts w:asciiTheme="minorHAnsi" w:hAnsiTheme="minorHAnsi"/>
                <w:snapToGrid w:val="0"/>
              </w:rPr>
              <w:t>samosczepna</w:t>
            </w:r>
            <w:proofErr w:type="spellEnd"/>
            <w:r w:rsidRPr="00D667CA">
              <w:rPr>
                <w:rFonts w:asciiTheme="minorHAnsi" w:hAnsiTheme="minorHAnsi"/>
                <w:snapToGrid w:val="0"/>
              </w:rPr>
              <w:t xml:space="preserve"> pętelkowa – okrąg o średnicy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FD2859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FE64B1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FE64B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Odległość naszycia taśm </w:t>
            </w:r>
            <w:proofErr w:type="spellStart"/>
            <w:r w:rsidRPr="00D667CA">
              <w:rPr>
                <w:rFonts w:asciiTheme="minorHAnsi" w:hAnsiTheme="minorHAnsi"/>
                <w:snapToGrid w:val="0"/>
              </w:rPr>
              <w:t>samosczepnych</w:t>
            </w:r>
            <w:proofErr w:type="spellEnd"/>
            <w:r w:rsidRPr="00D667CA">
              <w:rPr>
                <w:rFonts w:asciiTheme="minorHAnsi" w:hAnsiTheme="minorHAnsi"/>
                <w:snapToGrid w:val="0"/>
              </w:rPr>
              <w:t xml:space="preserve"> na nazwisko i </w:t>
            </w:r>
            <w:r w:rsidRPr="00D667CA">
              <w:rPr>
                <w:rFonts w:asciiTheme="minorHAnsi" w:hAnsiTheme="minorHAnsi"/>
                <w:szCs w:val="20"/>
              </w:rPr>
              <w:t>na oznakę stopnia stanowiska służbowego</w:t>
            </w:r>
            <w:r w:rsidRPr="00D667CA">
              <w:rPr>
                <w:rFonts w:asciiTheme="minorHAnsi" w:hAnsiTheme="minorHAnsi"/>
                <w:snapToGrid w:val="0"/>
              </w:rPr>
              <w:t xml:space="preserve"> od górnej krawędzi kieszeni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FD2859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FE64B1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FE64B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Odległość naszycia taśm </w:t>
            </w:r>
            <w:proofErr w:type="spellStart"/>
            <w:r w:rsidRPr="00D667CA">
              <w:rPr>
                <w:rFonts w:asciiTheme="minorHAnsi" w:hAnsiTheme="minorHAnsi"/>
                <w:snapToGrid w:val="0"/>
              </w:rPr>
              <w:t>samosczepnych</w:t>
            </w:r>
            <w:proofErr w:type="spellEnd"/>
            <w:r w:rsidRPr="00D667CA">
              <w:rPr>
                <w:rFonts w:asciiTheme="minorHAnsi" w:hAnsiTheme="minorHAnsi"/>
                <w:snapToGrid w:val="0"/>
              </w:rPr>
              <w:t xml:space="preserve"> na nazwisko i </w:t>
            </w:r>
            <w:r w:rsidRPr="00D667CA">
              <w:rPr>
                <w:rFonts w:asciiTheme="minorHAnsi" w:hAnsiTheme="minorHAnsi"/>
                <w:szCs w:val="20"/>
              </w:rPr>
              <w:t>na oznakę stopnia stanowiska służbowego</w:t>
            </w:r>
            <w:r w:rsidRPr="00D667CA">
              <w:rPr>
                <w:rFonts w:asciiTheme="minorHAnsi" w:hAnsiTheme="minorHAnsi"/>
                <w:snapToGrid w:val="0"/>
              </w:rPr>
              <w:t xml:space="preserve"> od przodu kieszeni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FD2859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5,5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FE64B1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Odległość dziurek od krawędzi krytej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FE64B1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30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 xml:space="preserve">Szerokość obrębu dołu bluzy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0,3</w:t>
            </w:r>
          </w:p>
        </w:tc>
      </w:tr>
      <w:tr w:rsidR="00FE64B1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31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 w:cs="Arial"/>
              </w:rPr>
              <w:t>Odległość 1-ej dziurki w krytej listwie od górnej krawędzi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FE64B1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32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 w:cs="Arial"/>
              </w:rPr>
              <w:t>Odległość ostatniej dziurki od dolnej krawędzi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FE64B1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33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 w:cs="Arial"/>
              </w:rPr>
              <w:t xml:space="preserve">Dwie pozostałe dziurki w krytej listwie rozmieścić w równych odstępach między pierwszą, a ostatnią dziurką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FE64B1" w:rsidRPr="00D667CA" w:rsidTr="00FD2859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64B1" w:rsidRPr="00D667CA" w:rsidRDefault="003227D5" w:rsidP="00D3671C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34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Odległość od wszycia stójki do rygla mocującego kontrafałdę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64B1" w:rsidRPr="00D667CA" w:rsidRDefault="00E81289" w:rsidP="00E81289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6</w:t>
            </w:r>
            <w:r w:rsidR="00FE64B1" w:rsidRPr="00D667CA">
              <w:rPr>
                <w:rFonts w:asciiTheme="minorHAnsi" w:hAnsiTheme="minorHAnsi"/>
                <w:snapToGrid w:val="0"/>
              </w:rPr>
              <w:t>,</w:t>
            </w:r>
            <w:r w:rsidRPr="00D667CA">
              <w:rPr>
                <w:rFonts w:asciiTheme="minorHAnsi" w:hAnsiTheme="minorHAnsi"/>
                <w:snapToGrid w:val="0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64B1" w:rsidRPr="00D667CA" w:rsidRDefault="00FE64B1" w:rsidP="00A25243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</w:tbl>
    <w:p w:rsidR="00FD0516" w:rsidRPr="00D667CA" w:rsidRDefault="00FD0516" w:rsidP="004E1FCC">
      <w:pPr>
        <w:jc w:val="both"/>
        <w:rPr>
          <w:rFonts w:asciiTheme="minorHAnsi" w:hAnsiTheme="minorHAnsi"/>
        </w:rPr>
      </w:pPr>
    </w:p>
    <w:p w:rsidR="00472371" w:rsidRPr="00D667CA" w:rsidRDefault="00FD0516" w:rsidP="00472371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>Tablica 10</w:t>
      </w:r>
    </w:p>
    <w:p w:rsidR="00472371" w:rsidRPr="00D667CA" w:rsidRDefault="00472371" w:rsidP="00472371">
      <w:pPr>
        <w:jc w:val="right"/>
        <w:rPr>
          <w:rFonts w:asciiTheme="minorHAnsi" w:hAnsiTheme="minorHAnsi"/>
          <w:bCs/>
        </w:rPr>
      </w:pPr>
      <w:r w:rsidRPr="00D667CA">
        <w:rPr>
          <w:rFonts w:asciiTheme="minorHAnsi" w:hAnsiTheme="minorHAnsi"/>
          <w:bCs/>
        </w:rPr>
        <w:t>Wymiary w centymetrach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616"/>
        <w:gridCol w:w="1305"/>
        <w:gridCol w:w="5310"/>
        <w:gridCol w:w="992"/>
        <w:gridCol w:w="1416"/>
      </w:tblGrid>
      <w:tr w:rsidR="00426730" w:rsidRPr="00D667CA" w:rsidTr="002A5F82">
        <w:trPr>
          <w:trHeight w:val="340"/>
          <w:jc w:val="center"/>
        </w:trPr>
        <w:tc>
          <w:tcPr>
            <w:tcW w:w="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>Lp.</w:t>
            </w:r>
          </w:p>
        </w:tc>
        <w:tc>
          <w:tcPr>
            <w:tcW w:w="13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>Oznaczenia na rysunkach</w:t>
            </w:r>
          </w:p>
        </w:tc>
        <w:tc>
          <w:tcPr>
            <w:tcW w:w="5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  <w:kern w:val="24"/>
                <w:szCs w:val="20"/>
              </w:rPr>
              <w:t>Nazwa wymiaru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>Wartość wymiaru</w:t>
            </w:r>
          </w:p>
        </w:tc>
        <w:tc>
          <w:tcPr>
            <w:tcW w:w="1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b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b/>
                <w:snapToGrid w:val="0"/>
              </w:rPr>
              <w:t xml:space="preserve">Dopuszczalne odchylenie </w:t>
            </w:r>
            <w:r w:rsidRPr="00D667CA">
              <w:rPr>
                <w:rFonts w:asciiTheme="minorHAnsi" w:hAnsiTheme="minorHAnsi" w:cs="Arial"/>
                <w:b/>
                <w:snapToGrid w:val="0"/>
              </w:rPr>
              <w:t>±</w:t>
            </w:r>
          </w:p>
        </w:tc>
      </w:tr>
      <w:tr w:rsidR="00426730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3C21A7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Głębokość mieszków kieszeni bocznych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6A5B1E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</w:t>
            </w:r>
            <w:r w:rsidR="00426730" w:rsidRPr="00D667CA">
              <w:rPr>
                <w:rFonts w:asciiTheme="minorHAnsi" w:hAnsiTheme="minorHAnsi"/>
                <w:snapToGrid w:val="0"/>
              </w:rPr>
              <w:t>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426730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3C21A7" w:rsidP="00426730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Naszycie kieszeni bocznej nakładanej, na przód spodni – 2/3 wymiaru </w:t>
            </w:r>
            <w:r w:rsidRPr="00D667CA">
              <w:rPr>
                <w:rFonts w:asciiTheme="minorHAnsi" w:hAnsiTheme="minorHAnsi" w:cs="Arial"/>
                <w:i/>
                <w:szCs w:val="20"/>
              </w:rPr>
              <w:t>7c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3C21A7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730" w:rsidRPr="00D667CA" w:rsidRDefault="00426730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E6177C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F02BA2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5e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Długość wzmocnienia na kolanach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30,0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</w:tr>
      <w:tr w:rsidR="00E6177C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F02BA2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5f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75EE1" w:rsidRPr="00D667CA" w:rsidRDefault="00E6177C" w:rsidP="00A75EE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Odległość wzmocnienia na kolanach od dolnej krawędzi nogawki</w:t>
            </w:r>
            <w:r w:rsidRPr="00D667CA">
              <w:rPr>
                <w:rFonts w:asciiTheme="minorHAnsi" w:hAnsiTheme="minorHAnsi"/>
                <w:snapToGrid w:val="0"/>
              </w:rPr>
              <w:t xml:space="preserve"> dla wzrostu</w:t>
            </w:r>
            <w:r w:rsidR="00963FE8">
              <w:rPr>
                <w:rFonts w:asciiTheme="minorHAnsi" w:hAnsiTheme="minorHAnsi"/>
                <w:snapToGrid w:val="0"/>
              </w:rPr>
              <w:t xml:space="preserve"> </w:t>
            </w:r>
            <w:r w:rsidR="00A75EE1" w:rsidRPr="00D667CA">
              <w:rPr>
                <w:rFonts w:asciiTheme="minorHAnsi" w:hAnsiTheme="minorHAnsi"/>
                <w:snapToGrid w:val="0"/>
              </w:rPr>
              <w:t>od 160 do 172</w:t>
            </w:r>
          </w:p>
          <w:p w:rsidR="00A75EE1" w:rsidRPr="00D667CA" w:rsidRDefault="00A75EE1" w:rsidP="00A75EE1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</w:t>
            </w:r>
            <w:r w:rsidR="00963FE8">
              <w:rPr>
                <w:rFonts w:asciiTheme="minorHAnsi" w:hAnsiTheme="minorHAnsi"/>
                <w:snapToGrid w:val="0"/>
              </w:rPr>
              <w:t xml:space="preserve">                     </w:t>
            </w:r>
            <w:r w:rsidRPr="00D667CA">
              <w:rPr>
                <w:rFonts w:asciiTheme="minorHAnsi" w:hAnsiTheme="minorHAnsi"/>
                <w:snapToGrid w:val="0"/>
              </w:rPr>
              <w:t>od 176 do 184</w:t>
            </w:r>
          </w:p>
          <w:p w:rsidR="00E6177C" w:rsidRPr="00D667CA" w:rsidRDefault="00963FE8" w:rsidP="00A75EE1">
            <w:pPr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/>
                <w:snapToGrid w:val="0"/>
              </w:rPr>
              <w:t xml:space="preserve">                      </w:t>
            </w:r>
            <w:r w:rsidR="00A75EE1" w:rsidRPr="00D667CA">
              <w:rPr>
                <w:rFonts w:asciiTheme="minorHAnsi" w:hAnsiTheme="minorHAnsi"/>
                <w:snapToGrid w:val="0"/>
              </w:rPr>
              <w:t>od 188</w:t>
            </w:r>
            <w:r>
              <w:rPr>
                <w:rFonts w:asciiTheme="minorHAnsi" w:hAnsiTheme="minorHAnsi"/>
                <w:snapToGrid w:val="0"/>
              </w:rPr>
              <w:t xml:space="preserve"> </w:t>
            </w:r>
            <w:r w:rsidR="00A75EE1" w:rsidRPr="00D667CA">
              <w:rPr>
                <w:rFonts w:asciiTheme="minorHAnsi" w:hAnsiTheme="minorHAnsi"/>
                <w:snapToGrid w:val="0"/>
              </w:rPr>
              <w:t>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E6177C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20,0</w:t>
            </w:r>
          </w:p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25,0</w:t>
            </w:r>
          </w:p>
          <w:p w:rsidR="00FD2859" w:rsidRPr="00D667CA" w:rsidRDefault="00FD2859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30,0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</w:tr>
      <w:tr w:rsidR="00E6177C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F02BA2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9a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podtrzymywaczy pasa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2,5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E6177C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F02BA2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9b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Długość podtrzymywaczy pasa – pomiędzy ryglami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E6177C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F02BA2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9c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Długość przedłużenia podtrzymywaczy pasa - uszko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177C" w:rsidRPr="00D667CA" w:rsidRDefault="00E6177C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227D5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Głębokość fałdek nogawek przednich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3227D5" w:rsidRPr="00D667CA" w:rsidTr="002A6423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wzmocnienia pośladków przy szwie wewnętrznym, od szwu środkowego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3227D5" w:rsidRPr="00D667CA" w:rsidTr="0056305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listewki lewej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227D5" w:rsidRPr="00D667CA" w:rsidTr="0056305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listewki prawej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227D5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Odległość naszycia guzików rozporka, od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3,0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227D5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6A5B1E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Odległość dziurek, od krawędzi rozporka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227D5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31147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53D4C" w:rsidRPr="00D667CA" w:rsidRDefault="003227D5" w:rsidP="00553D4C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Dziurki odzieżowe w rozporku rozmieścić równomiernie </w:t>
            </w:r>
            <w:r w:rsidR="00553D4C" w:rsidRPr="00D667CA">
              <w:rPr>
                <w:rFonts w:asciiTheme="minorHAnsi" w:hAnsiTheme="minorHAnsi"/>
                <w:snapToGrid w:val="0"/>
              </w:rPr>
              <w:br/>
            </w:r>
            <w:r w:rsidRPr="00D667CA">
              <w:rPr>
                <w:rFonts w:asciiTheme="minorHAnsi" w:hAnsiTheme="minorHAnsi"/>
                <w:snapToGrid w:val="0"/>
              </w:rPr>
              <w:t xml:space="preserve">na listewce </w:t>
            </w:r>
            <w:r w:rsidR="00957767" w:rsidRPr="00D667CA">
              <w:rPr>
                <w:rFonts w:asciiTheme="minorHAnsi" w:hAnsiTheme="minorHAnsi"/>
                <w:snapToGrid w:val="0"/>
              </w:rPr>
              <w:t xml:space="preserve">lewej </w:t>
            </w:r>
            <w:r w:rsidRPr="00D667CA">
              <w:rPr>
                <w:rFonts w:asciiTheme="minorHAnsi" w:hAnsiTheme="minorHAnsi"/>
                <w:snapToGrid w:val="0"/>
              </w:rPr>
              <w:t>pomiędzy odszyciem pasa, a ryglem dołu rozporka</w:t>
            </w:r>
            <w:r w:rsidR="00553D4C" w:rsidRPr="00D667CA">
              <w:rPr>
                <w:rFonts w:asciiTheme="minorHAnsi" w:hAnsiTheme="minorHAnsi"/>
                <w:snapToGrid w:val="0"/>
              </w:rPr>
              <w:t xml:space="preserve"> w ilości:</w:t>
            </w:r>
          </w:p>
          <w:p w:rsidR="003227D5" w:rsidRPr="00D667CA" w:rsidRDefault="00553D4C" w:rsidP="00553D4C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2 dziurki dla długości rozporka od 17,5cm do 21,1cm;</w:t>
            </w:r>
          </w:p>
          <w:p w:rsidR="00553D4C" w:rsidRPr="00D667CA" w:rsidRDefault="00553D4C" w:rsidP="00553D4C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3 dziurki dla długości rozporka od 21,3cm do 25,3cm;</w:t>
            </w:r>
          </w:p>
          <w:p w:rsidR="00553D4C" w:rsidRPr="00D667CA" w:rsidRDefault="00553D4C" w:rsidP="00E05120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 dziurki dla długości rozporka od 25,5cm do 27cm.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3227D5" w:rsidP="00426730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227D5" w:rsidRPr="00D667CA" w:rsidRDefault="00A46E92" w:rsidP="00A46E92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</w:t>
            </w:r>
            <w:r w:rsidR="003227D5" w:rsidRPr="00D667CA">
              <w:rPr>
                <w:rFonts w:asciiTheme="minorHAnsi" w:hAnsiTheme="minorHAnsi"/>
                <w:snapToGrid w:val="0"/>
              </w:rPr>
              <w:t>,</w:t>
            </w:r>
            <w:r w:rsidRPr="00D667CA">
              <w:rPr>
                <w:rFonts w:asciiTheme="minorHAnsi" w:hAnsiTheme="minorHAnsi"/>
                <w:snapToGrid w:val="0"/>
              </w:rPr>
              <w:t>0</w:t>
            </w:r>
          </w:p>
        </w:tc>
      </w:tr>
      <w:tr w:rsidR="0037052D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podwinięcia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7052D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11a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Długość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25,0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37052D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11b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7052D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19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11c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Długość mankietu-patki dołu nogawki (części swobodnej)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10,5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7052D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11d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Długość taśmy </w:t>
            </w:r>
            <w:proofErr w:type="spellStart"/>
            <w:r w:rsidRPr="00D667CA">
              <w:rPr>
                <w:rFonts w:asciiTheme="minorHAnsi" w:hAnsiTheme="minorHAnsi"/>
                <w:snapToGrid w:val="0"/>
              </w:rPr>
              <w:t>samosczepnej</w:t>
            </w:r>
            <w:proofErr w:type="spellEnd"/>
            <w:r w:rsidRPr="00D667CA">
              <w:rPr>
                <w:rFonts w:asciiTheme="minorHAnsi" w:hAnsiTheme="minorHAnsi"/>
                <w:snapToGrid w:val="0"/>
              </w:rPr>
              <w:t xml:space="preserve"> (część pętelkowa) </w:t>
            </w:r>
            <w:r w:rsidRPr="00D667CA">
              <w:rPr>
                <w:rFonts w:asciiTheme="minorHAnsi" w:hAnsiTheme="minorHAnsi"/>
                <w:snapToGrid w:val="0"/>
              </w:rPr>
              <w:br/>
              <w:t>do przypięcia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18,0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37052D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Długość worka kieszeni skośnych, mierzona </w:t>
            </w:r>
            <w:r w:rsidRPr="00D667CA">
              <w:rPr>
                <w:rFonts w:asciiTheme="minorHAnsi" w:hAnsiTheme="minorHAnsi"/>
                <w:snapToGrid w:val="0"/>
              </w:rPr>
              <w:br/>
              <w:t>od górnej krawędzi pasa dla wzrostu</w:t>
            </w:r>
            <w:r w:rsidR="00963FE8">
              <w:rPr>
                <w:rFonts w:asciiTheme="minorHAnsi" w:hAnsiTheme="minorHAnsi"/>
                <w:snapToGrid w:val="0"/>
              </w:rPr>
              <w:t xml:space="preserve"> </w:t>
            </w:r>
            <w:r w:rsidRPr="00D667CA">
              <w:rPr>
                <w:rFonts w:asciiTheme="minorHAnsi" w:hAnsiTheme="minorHAnsi"/>
                <w:snapToGrid w:val="0"/>
              </w:rPr>
              <w:t>od 160 do 172</w:t>
            </w:r>
          </w:p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</w:t>
            </w:r>
            <w:r w:rsidR="00963FE8">
              <w:rPr>
                <w:rFonts w:asciiTheme="minorHAnsi" w:hAnsiTheme="minorHAnsi"/>
                <w:snapToGrid w:val="0"/>
              </w:rPr>
              <w:t xml:space="preserve">                                                                 </w:t>
            </w:r>
            <w:r w:rsidRPr="00D667CA">
              <w:rPr>
                <w:rFonts w:asciiTheme="minorHAnsi" w:hAnsiTheme="minorHAnsi"/>
                <w:snapToGrid w:val="0"/>
              </w:rPr>
              <w:t>od 176 do 184</w:t>
            </w:r>
          </w:p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                         </w:t>
            </w:r>
            <w:r w:rsidR="00963FE8">
              <w:rPr>
                <w:rFonts w:asciiTheme="minorHAnsi" w:hAnsiTheme="minorHAnsi"/>
                <w:snapToGrid w:val="0"/>
              </w:rPr>
              <w:t xml:space="preserve">                                       </w:t>
            </w:r>
            <w:r w:rsidRPr="00D667CA">
              <w:rPr>
                <w:rFonts w:asciiTheme="minorHAnsi" w:hAnsiTheme="minorHAnsi"/>
                <w:snapToGrid w:val="0"/>
              </w:rPr>
              <w:t xml:space="preserve"> od 188</w:t>
            </w:r>
            <w:r w:rsidR="00963FE8">
              <w:rPr>
                <w:rFonts w:asciiTheme="minorHAnsi" w:hAnsiTheme="minorHAnsi"/>
                <w:snapToGrid w:val="0"/>
              </w:rPr>
              <w:t xml:space="preserve"> </w:t>
            </w:r>
            <w:r w:rsidRPr="00D667CA">
              <w:rPr>
                <w:rFonts w:asciiTheme="minorHAnsi" w:hAnsiTheme="minorHAnsi"/>
                <w:snapToGrid w:val="0"/>
              </w:rPr>
              <w:t>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32,0</w:t>
            </w:r>
          </w:p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36,0</w:t>
            </w:r>
          </w:p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40,0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1,0</w:t>
            </w:r>
          </w:p>
        </w:tc>
      </w:tr>
      <w:tr w:rsidR="0037052D" w:rsidRPr="00D667CA" w:rsidTr="00EA6B62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stebnówki – imitacji pasa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  <w:tr w:rsidR="0037052D" w:rsidRPr="00D667CA" w:rsidTr="00FD0516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</w:rPr>
              <w:t>Odległość od szwu bocznego przy odszyciu pasa do kieszeni skośnej, mierzone po krawędzi górnej odszycia pasa, - szerokość klina kieszeni</w:t>
            </w:r>
            <w:r w:rsidRPr="00D667CA">
              <w:rPr>
                <w:rFonts w:asciiTheme="minorHAnsi" w:hAnsiTheme="minorHAnsi"/>
                <w:snapToGrid w:val="0"/>
              </w:rPr>
              <w:t xml:space="preserve"> dla obwodów pasa:</w:t>
            </w:r>
            <w:r w:rsidRPr="00D667CA">
              <w:rPr>
                <w:rFonts w:asciiTheme="minorHAnsi" w:hAnsiTheme="minorHAnsi"/>
                <w:snapToGrid w:val="0"/>
              </w:rPr>
              <w:br/>
              <w:t xml:space="preserve">                                                od 76 do 92</w:t>
            </w:r>
          </w:p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                                               od 96 do</w:t>
            </w:r>
            <w:r w:rsidR="00963FE8">
              <w:rPr>
                <w:rFonts w:asciiTheme="minorHAnsi" w:hAnsiTheme="minorHAnsi"/>
                <w:snapToGrid w:val="0"/>
              </w:rPr>
              <w:t xml:space="preserve"> </w:t>
            </w:r>
            <w:r w:rsidRPr="00D667CA">
              <w:rPr>
                <w:rFonts w:asciiTheme="minorHAnsi" w:hAnsiTheme="minorHAnsi"/>
                <w:snapToGrid w:val="0"/>
              </w:rPr>
              <w:t>112</w:t>
            </w:r>
          </w:p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 xml:space="preserve">                                   </w:t>
            </w:r>
            <w:r w:rsidR="00963FE8">
              <w:rPr>
                <w:rFonts w:asciiTheme="minorHAnsi" w:hAnsiTheme="minorHAnsi"/>
                <w:snapToGrid w:val="0"/>
              </w:rPr>
              <w:t xml:space="preserve">            </w:t>
            </w:r>
            <w:r w:rsidRPr="00D667CA">
              <w:rPr>
                <w:rFonts w:asciiTheme="minorHAnsi" w:hAnsiTheme="minorHAnsi"/>
                <w:snapToGrid w:val="0"/>
              </w:rPr>
              <w:t xml:space="preserve"> od 116 do 124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</w:p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9,0</w:t>
            </w:r>
          </w:p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10,0</w:t>
            </w:r>
          </w:p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11,0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0,5</w:t>
            </w:r>
          </w:p>
        </w:tc>
      </w:tr>
      <w:tr w:rsidR="0037052D" w:rsidRPr="00D667CA" w:rsidTr="00FD0516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snapToGrid w:val="0"/>
                <w:kern w:val="24"/>
                <w:szCs w:val="20"/>
              </w:rPr>
              <w:t>24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i/>
                <w:snapToGrid w:val="0"/>
                <w:kern w:val="24"/>
                <w:szCs w:val="20"/>
              </w:rPr>
            </w:pPr>
            <w:r w:rsidRPr="00D667CA">
              <w:rPr>
                <w:rFonts w:asciiTheme="minorHAnsi" w:hAnsiTheme="minorHAnsi"/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Szerokość wypustki kieszeni udowej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052D" w:rsidRPr="00D667CA" w:rsidRDefault="0037052D" w:rsidP="0037052D">
            <w:pPr>
              <w:jc w:val="center"/>
              <w:rPr>
                <w:rFonts w:asciiTheme="minorHAnsi" w:hAnsiTheme="minorHAnsi"/>
                <w:snapToGrid w:val="0"/>
              </w:rPr>
            </w:pPr>
            <w:r w:rsidRPr="00D667CA">
              <w:rPr>
                <w:rFonts w:asciiTheme="minorHAnsi" w:hAnsiTheme="minorHAnsi"/>
                <w:snapToGrid w:val="0"/>
              </w:rPr>
              <w:t>0,2</w:t>
            </w:r>
          </w:p>
        </w:tc>
      </w:tr>
    </w:tbl>
    <w:p w:rsidR="00AD1FDD" w:rsidRPr="00D667CA" w:rsidRDefault="00AD1FDD" w:rsidP="00FD0516">
      <w:pPr>
        <w:keepNext/>
        <w:keepLines/>
        <w:spacing w:before="480" w:after="240"/>
        <w:outlineLvl w:val="0"/>
        <w:rPr>
          <w:rFonts w:asciiTheme="minorHAnsi" w:hAnsiTheme="minorHAnsi"/>
          <w:b/>
          <w:bCs/>
          <w:sz w:val="24"/>
          <w:szCs w:val="28"/>
        </w:rPr>
      </w:pPr>
      <w:bookmarkStart w:id="33" w:name="_Toc405322446"/>
      <w:bookmarkStart w:id="34" w:name="_Toc405795440"/>
      <w:bookmarkStart w:id="35" w:name="_Toc491935782"/>
      <w:bookmarkStart w:id="36" w:name="_Toc215041569"/>
      <w:bookmarkStart w:id="37" w:name="_Toc215041625"/>
      <w:r w:rsidRPr="00D667CA">
        <w:rPr>
          <w:rFonts w:asciiTheme="minorHAnsi" w:hAnsiTheme="minorHAnsi"/>
          <w:b/>
          <w:bCs/>
          <w:sz w:val="24"/>
          <w:szCs w:val="28"/>
        </w:rPr>
        <w:br w:type="page"/>
      </w:r>
    </w:p>
    <w:p w:rsidR="00AC6238" w:rsidRPr="00D667CA" w:rsidRDefault="00642E0B" w:rsidP="00AC6238">
      <w:pPr>
        <w:pStyle w:val="Rozdzia"/>
        <w:numPr>
          <w:ilvl w:val="0"/>
          <w:numId w:val="0"/>
        </w:numPr>
        <w:spacing w:after="0"/>
        <w:jc w:val="right"/>
        <w:rPr>
          <w:rFonts w:asciiTheme="minorHAnsi" w:hAnsiTheme="minorHAnsi"/>
          <w:b w:val="0"/>
        </w:rPr>
      </w:pPr>
      <w:bookmarkStart w:id="38" w:name="_Toc215292427"/>
      <w:bookmarkStart w:id="39" w:name="_Toc43122692"/>
      <w:bookmarkEnd w:id="33"/>
      <w:bookmarkEnd w:id="34"/>
      <w:bookmarkEnd w:id="35"/>
      <w:bookmarkEnd w:id="36"/>
      <w:bookmarkEnd w:id="37"/>
      <w:r w:rsidRPr="00D667CA">
        <w:rPr>
          <w:rFonts w:asciiTheme="minorHAnsi" w:hAnsiTheme="minorHAnsi"/>
        </w:rPr>
        <w:t xml:space="preserve">Załącznik </w:t>
      </w:r>
      <w:bookmarkEnd w:id="38"/>
      <w:r w:rsidRPr="00D667CA">
        <w:rPr>
          <w:rFonts w:asciiTheme="minorHAnsi" w:hAnsiTheme="minorHAnsi"/>
        </w:rPr>
        <w:t>A</w:t>
      </w:r>
      <w:r w:rsidR="00AC6238" w:rsidRPr="00D667CA">
        <w:rPr>
          <w:rFonts w:asciiTheme="minorHAnsi" w:hAnsiTheme="minorHAnsi"/>
        </w:rPr>
        <w:br/>
      </w:r>
      <w:r w:rsidR="00881269" w:rsidRPr="00D667CA">
        <w:rPr>
          <w:rFonts w:asciiTheme="minorHAnsi" w:hAnsiTheme="minorHAnsi"/>
          <w:b w:val="0"/>
        </w:rPr>
        <w:t>(</w:t>
      </w:r>
      <w:r w:rsidR="00631E6A" w:rsidRPr="00D667CA">
        <w:rPr>
          <w:rFonts w:asciiTheme="minorHAnsi" w:hAnsiTheme="minorHAnsi"/>
          <w:b w:val="0"/>
        </w:rPr>
        <w:t>normatywny</w:t>
      </w:r>
      <w:r w:rsidR="00881269" w:rsidRPr="00D667CA">
        <w:rPr>
          <w:rFonts w:asciiTheme="minorHAnsi" w:hAnsiTheme="minorHAnsi"/>
          <w:b w:val="0"/>
        </w:rPr>
        <w:t>)</w:t>
      </w:r>
      <w:bookmarkEnd w:id="39"/>
    </w:p>
    <w:p w:rsidR="00522A6A" w:rsidRPr="00D667CA" w:rsidRDefault="00AC4936" w:rsidP="00522A6A">
      <w:pPr>
        <w:jc w:val="center"/>
        <w:rPr>
          <w:rFonts w:asciiTheme="minorHAnsi" w:hAnsiTheme="minorHAnsi"/>
          <w:b/>
        </w:rPr>
      </w:pPr>
      <w:r w:rsidRPr="00D667CA">
        <w:rPr>
          <w:rFonts w:asciiTheme="minorHAnsi" w:hAnsiTheme="minorHAnsi" w:cs="Arial"/>
          <w:b/>
          <w:sz w:val="24"/>
          <w:szCs w:val="28"/>
        </w:rPr>
        <w:t>Tkanina b</w:t>
      </w:r>
      <w:r w:rsidR="00522A6A" w:rsidRPr="00D667CA">
        <w:rPr>
          <w:rFonts w:asciiTheme="minorHAnsi" w:hAnsiTheme="minorHAnsi" w:cs="Arial"/>
          <w:b/>
          <w:sz w:val="24"/>
          <w:szCs w:val="28"/>
        </w:rPr>
        <w:t xml:space="preserve">awełniano-poliestrowa </w:t>
      </w:r>
    </w:p>
    <w:p w:rsidR="00522A6A" w:rsidRPr="00D667CA" w:rsidRDefault="00522A6A" w:rsidP="00522A6A">
      <w:pPr>
        <w:rPr>
          <w:rFonts w:asciiTheme="minorHAnsi" w:hAnsiTheme="minorHAnsi"/>
        </w:rPr>
      </w:pPr>
    </w:p>
    <w:p w:rsidR="00522A6A" w:rsidRPr="00D667CA" w:rsidRDefault="00522A6A" w:rsidP="00366A24">
      <w:pPr>
        <w:keepNext/>
        <w:numPr>
          <w:ilvl w:val="0"/>
          <w:numId w:val="19"/>
        </w:numPr>
        <w:tabs>
          <w:tab w:val="left" w:pos="426"/>
          <w:tab w:val="left" w:pos="1701"/>
          <w:tab w:val="left" w:pos="5387"/>
        </w:tabs>
        <w:ind w:left="357" w:hanging="357"/>
        <w:outlineLvl w:val="0"/>
        <w:rPr>
          <w:rFonts w:asciiTheme="minorHAnsi" w:hAnsiTheme="minorHAnsi" w:cs="Arial"/>
          <w:b/>
          <w:sz w:val="24"/>
        </w:rPr>
      </w:pPr>
      <w:bookmarkStart w:id="40" w:name="_Toc405274175"/>
      <w:bookmarkStart w:id="41" w:name="_Toc506372382"/>
      <w:bookmarkStart w:id="42" w:name="_Toc506372437"/>
      <w:bookmarkStart w:id="43" w:name="_Toc506372461"/>
      <w:bookmarkStart w:id="44" w:name="_Toc507052982"/>
      <w:r w:rsidRPr="00D667CA">
        <w:rPr>
          <w:rFonts w:asciiTheme="minorHAnsi" w:hAnsiTheme="minorHAnsi" w:cs="Arial"/>
          <w:b/>
          <w:sz w:val="24"/>
        </w:rPr>
        <w:t>Przedmiot dokumentacji</w:t>
      </w:r>
      <w:bookmarkEnd w:id="40"/>
      <w:bookmarkEnd w:id="41"/>
      <w:bookmarkEnd w:id="42"/>
      <w:bookmarkEnd w:id="43"/>
      <w:bookmarkEnd w:id="44"/>
    </w:p>
    <w:p w:rsidR="00522A6A" w:rsidRPr="00D667CA" w:rsidRDefault="00522A6A" w:rsidP="00C33F97">
      <w:pPr>
        <w:jc w:val="both"/>
        <w:rPr>
          <w:rFonts w:asciiTheme="minorHAnsi" w:hAnsiTheme="minorHAnsi" w:cs="Arial"/>
          <w:iCs/>
          <w:szCs w:val="20"/>
        </w:rPr>
      </w:pPr>
      <w:r w:rsidRPr="00D667CA">
        <w:rPr>
          <w:rFonts w:asciiTheme="minorHAnsi" w:hAnsiTheme="minorHAnsi" w:cs="Arial"/>
        </w:rPr>
        <w:t>Przedmiotem niniejsz</w:t>
      </w:r>
      <w:r w:rsidR="00811591" w:rsidRPr="00D667CA">
        <w:rPr>
          <w:rFonts w:asciiTheme="minorHAnsi" w:hAnsiTheme="minorHAnsi" w:cs="Arial"/>
        </w:rPr>
        <w:t>ego</w:t>
      </w:r>
      <w:r w:rsidR="00D667CA">
        <w:rPr>
          <w:rFonts w:asciiTheme="minorHAnsi" w:hAnsiTheme="minorHAnsi" w:cs="Arial"/>
        </w:rPr>
        <w:t xml:space="preserve"> </w:t>
      </w:r>
      <w:r w:rsidR="00811591" w:rsidRPr="00D667CA">
        <w:rPr>
          <w:rFonts w:asciiTheme="minorHAnsi" w:hAnsiTheme="minorHAnsi" w:cs="Arial"/>
        </w:rPr>
        <w:t>z</w:t>
      </w:r>
      <w:r w:rsidR="00F31D85" w:rsidRPr="00D667CA">
        <w:rPr>
          <w:rFonts w:asciiTheme="minorHAnsi" w:hAnsiTheme="minorHAnsi" w:cs="Arial"/>
        </w:rPr>
        <w:t>ałącznika</w:t>
      </w:r>
      <w:r w:rsidRPr="00D667CA">
        <w:rPr>
          <w:rFonts w:asciiTheme="minorHAnsi" w:hAnsiTheme="minorHAnsi" w:cs="Arial"/>
        </w:rPr>
        <w:t xml:space="preserve"> są wymagania i metody badań dla bawełniano-poliestrowej tkaniny  </w:t>
      </w:r>
      <w:r w:rsidR="00F31D85" w:rsidRPr="00D667CA">
        <w:rPr>
          <w:rFonts w:asciiTheme="minorHAnsi" w:hAnsiTheme="minorHAnsi" w:cs="Arial"/>
        </w:rPr>
        <w:t xml:space="preserve">barwionej </w:t>
      </w:r>
      <w:r w:rsidRPr="00D667CA">
        <w:rPr>
          <w:rFonts w:asciiTheme="minorHAnsi" w:hAnsiTheme="minorHAnsi" w:cs="Arial"/>
          <w:iCs/>
          <w:szCs w:val="20"/>
        </w:rPr>
        <w:t>na kolor jasnozielony.</w:t>
      </w:r>
    </w:p>
    <w:p w:rsidR="00522A6A" w:rsidRPr="00D667CA" w:rsidRDefault="00522A6A" w:rsidP="00366A24">
      <w:pPr>
        <w:keepNext/>
        <w:numPr>
          <w:ilvl w:val="0"/>
          <w:numId w:val="19"/>
        </w:numPr>
        <w:tabs>
          <w:tab w:val="left" w:pos="426"/>
          <w:tab w:val="left" w:pos="1701"/>
          <w:tab w:val="left" w:pos="5387"/>
        </w:tabs>
        <w:spacing w:before="240"/>
        <w:ind w:left="357" w:hanging="357"/>
        <w:outlineLvl w:val="0"/>
        <w:rPr>
          <w:rFonts w:asciiTheme="minorHAnsi" w:hAnsiTheme="minorHAnsi" w:cs="Arial"/>
          <w:b/>
          <w:sz w:val="24"/>
        </w:rPr>
      </w:pPr>
      <w:bookmarkStart w:id="45" w:name="_Toc405274176"/>
      <w:bookmarkStart w:id="46" w:name="_Toc506372383"/>
      <w:bookmarkStart w:id="47" w:name="_Toc506372438"/>
      <w:bookmarkStart w:id="48" w:name="_Toc506372462"/>
      <w:bookmarkStart w:id="49" w:name="_Toc507052983"/>
      <w:r w:rsidRPr="00D667CA">
        <w:rPr>
          <w:rFonts w:asciiTheme="minorHAnsi" w:hAnsiTheme="minorHAnsi" w:cs="Arial"/>
          <w:b/>
          <w:sz w:val="24"/>
        </w:rPr>
        <w:t>Wymagania ogólne</w:t>
      </w:r>
      <w:bookmarkEnd w:id="45"/>
      <w:bookmarkEnd w:id="46"/>
      <w:bookmarkEnd w:id="47"/>
      <w:bookmarkEnd w:id="48"/>
      <w:bookmarkEnd w:id="49"/>
    </w:p>
    <w:p w:rsidR="00522A6A" w:rsidRPr="00D667CA" w:rsidRDefault="00522A6A" w:rsidP="00C33F97">
      <w:pPr>
        <w:jc w:val="both"/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 xml:space="preserve">Tkanina 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 xml:space="preserve">powinna 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>być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 xml:space="preserve"> wytwarzana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 xml:space="preserve"> w 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>stałej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 xml:space="preserve"> technologii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 xml:space="preserve"> produkcji,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 xml:space="preserve"> określonej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 xml:space="preserve"> </w:t>
      </w:r>
      <w:r w:rsidR="00CC5747">
        <w:rPr>
          <w:rFonts w:asciiTheme="minorHAnsi" w:hAnsiTheme="minorHAnsi" w:cs="Arial"/>
        </w:rPr>
        <w:t xml:space="preserve"> </w:t>
      </w:r>
      <w:r w:rsidRPr="00D667CA">
        <w:rPr>
          <w:rFonts w:asciiTheme="minorHAnsi" w:hAnsiTheme="minorHAnsi" w:cs="Arial"/>
        </w:rPr>
        <w:t>w</w:t>
      </w:r>
      <w:r w:rsidR="00CC5747">
        <w:rPr>
          <w:rFonts w:asciiTheme="minorHAnsi" w:hAnsiTheme="minorHAnsi" w:cs="Arial"/>
        </w:rPr>
        <w:t xml:space="preserve">  </w:t>
      </w:r>
      <w:r w:rsidRPr="00D667CA">
        <w:rPr>
          <w:rFonts w:asciiTheme="minorHAnsi" w:hAnsiTheme="minorHAnsi" w:cs="Arial"/>
        </w:rPr>
        <w:t xml:space="preserve"> specyfikacji </w:t>
      </w:r>
      <w:r w:rsidR="00CC5747">
        <w:rPr>
          <w:rFonts w:asciiTheme="minorHAnsi" w:hAnsiTheme="minorHAnsi" w:cs="Arial"/>
        </w:rPr>
        <w:t xml:space="preserve">  </w:t>
      </w:r>
      <w:r w:rsidRPr="00D667CA">
        <w:rPr>
          <w:rFonts w:asciiTheme="minorHAnsi" w:hAnsiTheme="minorHAnsi" w:cs="Arial"/>
        </w:rPr>
        <w:t xml:space="preserve">technicznej </w:t>
      </w:r>
      <w:r w:rsidR="00CC5747">
        <w:rPr>
          <w:rFonts w:asciiTheme="minorHAnsi" w:hAnsiTheme="minorHAnsi" w:cs="Arial"/>
        </w:rPr>
        <w:t xml:space="preserve">   </w:t>
      </w:r>
      <w:r w:rsidRPr="00D667CA">
        <w:rPr>
          <w:rFonts w:asciiTheme="minorHAnsi" w:hAnsiTheme="minorHAnsi" w:cs="Arial"/>
        </w:rPr>
        <w:t>producenta</w:t>
      </w:r>
      <w:r w:rsidR="00CC5747">
        <w:rPr>
          <w:rFonts w:asciiTheme="minorHAnsi" w:hAnsiTheme="minorHAnsi" w:cs="Arial"/>
        </w:rPr>
        <w:t xml:space="preserve">  </w:t>
      </w:r>
      <w:r w:rsidRPr="00D667CA">
        <w:rPr>
          <w:rFonts w:asciiTheme="minorHAnsi" w:hAnsiTheme="minorHAnsi" w:cs="Arial"/>
        </w:rPr>
        <w:t xml:space="preserve"> lub w zakładowej dokumentacji techniczno-technologicznej wyrobu. </w:t>
      </w:r>
    </w:p>
    <w:p w:rsidR="00522A6A" w:rsidRPr="00D667CA" w:rsidRDefault="00522A6A" w:rsidP="00C33F97">
      <w:pPr>
        <w:jc w:val="both"/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>Nie dopuszcza się stosowania zamiennych rozwiązań sur</w:t>
      </w:r>
      <w:r w:rsidR="006A292F">
        <w:rPr>
          <w:rFonts w:asciiTheme="minorHAnsi" w:hAnsiTheme="minorHAnsi" w:cs="Arial"/>
        </w:rPr>
        <w:t xml:space="preserve">owcowych, środków pomocniczych </w:t>
      </w:r>
      <w:r w:rsidRPr="00D667CA">
        <w:rPr>
          <w:rFonts w:asciiTheme="minorHAnsi" w:hAnsiTheme="minorHAnsi" w:cs="Arial"/>
        </w:rPr>
        <w:t>lub innych wariantów technologii wykonania tkaniny bez uzyskania potwierdzenia zgodności wykonania wyro</w:t>
      </w:r>
      <w:r w:rsidR="00DD1469" w:rsidRPr="00D667CA">
        <w:rPr>
          <w:rFonts w:asciiTheme="minorHAnsi" w:hAnsiTheme="minorHAnsi" w:cs="Arial"/>
        </w:rPr>
        <w:t>bu z wymaganiami określonymi w niniejszym Załączniku</w:t>
      </w:r>
      <w:r w:rsidRPr="00D667CA">
        <w:rPr>
          <w:rFonts w:asciiTheme="minorHAnsi" w:hAnsiTheme="minorHAnsi" w:cs="Arial"/>
        </w:rPr>
        <w:t>.</w:t>
      </w:r>
    </w:p>
    <w:p w:rsidR="00522A6A" w:rsidRPr="00D667CA" w:rsidRDefault="00522A6A" w:rsidP="00366A24">
      <w:pPr>
        <w:keepNext/>
        <w:numPr>
          <w:ilvl w:val="0"/>
          <w:numId w:val="19"/>
        </w:numPr>
        <w:tabs>
          <w:tab w:val="left" w:pos="426"/>
          <w:tab w:val="left" w:pos="1701"/>
          <w:tab w:val="left" w:pos="5387"/>
        </w:tabs>
        <w:spacing w:before="240" w:after="240"/>
        <w:ind w:left="357" w:hanging="357"/>
        <w:outlineLvl w:val="0"/>
        <w:rPr>
          <w:rFonts w:asciiTheme="minorHAnsi" w:hAnsiTheme="minorHAnsi" w:cs="Arial"/>
          <w:b/>
          <w:sz w:val="24"/>
        </w:rPr>
      </w:pPr>
      <w:bookmarkStart w:id="50" w:name="_Toc405274177"/>
      <w:bookmarkStart w:id="51" w:name="_Toc506372384"/>
      <w:bookmarkStart w:id="52" w:name="_Toc506372439"/>
      <w:bookmarkStart w:id="53" w:name="_Toc506372463"/>
      <w:bookmarkStart w:id="54" w:name="_Toc507052984"/>
      <w:r w:rsidRPr="00D667CA">
        <w:rPr>
          <w:rFonts w:asciiTheme="minorHAnsi" w:hAnsiTheme="minorHAnsi" w:cs="Arial"/>
          <w:b/>
          <w:sz w:val="24"/>
        </w:rPr>
        <w:t>Wymagania techniczno-użytkowe oraz metody badań</w:t>
      </w:r>
      <w:bookmarkEnd w:id="50"/>
      <w:bookmarkEnd w:id="51"/>
      <w:bookmarkEnd w:id="52"/>
      <w:bookmarkEnd w:id="53"/>
      <w:bookmarkEnd w:id="54"/>
    </w:p>
    <w:p w:rsidR="00522A6A" w:rsidRPr="00D667CA" w:rsidRDefault="00522A6A" w:rsidP="00366A24">
      <w:pPr>
        <w:keepNext/>
        <w:numPr>
          <w:ilvl w:val="1"/>
          <w:numId w:val="19"/>
        </w:numPr>
        <w:spacing w:before="120" w:after="120"/>
        <w:ind w:left="357" w:hanging="357"/>
        <w:outlineLvl w:val="1"/>
        <w:rPr>
          <w:rFonts w:asciiTheme="minorHAnsi" w:hAnsiTheme="minorHAnsi" w:cs="Arial"/>
          <w:b/>
          <w:sz w:val="22"/>
        </w:rPr>
      </w:pPr>
      <w:bookmarkStart w:id="55" w:name="_Toc506372386"/>
      <w:bookmarkStart w:id="56" w:name="_Toc506372441"/>
      <w:bookmarkStart w:id="57" w:name="_Toc506372465"/>
      <w:bookmarkStart w:id="58" w:name="_Toc507052986"/>
      <w:bookmarkStart w:id="59" w:name="_Toc405274178"/>
      <w:r w:rsidRPr="00D667CA">
        <w:rPr>
          <w:rFonts w:asciiTheme="minorHAnsi" w:hAnsiTheme="minorHAnsi" w:cs="Arial"/>
          <w:b/>
          <w:sz w:val="22"/>
        </w:rPr>
        <w:t>Barw</w:t>
      </w:r>
      <w:r w:rsidR="000F1A65" w:rsidRPr="00D667CA">
        <w:rPr>
          <w:rFonts w:asciiTheme="minorHAnsi" w:hAnsiTheme="minorHAnsi" w:cs="Arial"/>
          <w:b/>
          <w:sz w:val="22"/>
        </w:rPr>
        <w:t>a</w:t>
      </w:r>
      <w:r w:rsidRPr="00D667CA">
        <w:rPr>
          <w:rFonts w:asciiTheme="minorHAnsi" w:hAnsiTheme="minorHAnsi" w:cs="Arial"/>
          <w:b/>
          <w:sz w:val="22"/>
        </w:rPr>
        <w:t xml:space="preserve"> tkanin</w:t>
      </w:r>
      <w:bookmarkEnd w:id="55"/>
      <w:bookmarkEnd w:id="56"/>
      <w:bookmarkEnd w:id="57"/>
      <w:bookmarkEnd w:id="58"/>
      <w:r w:rsidR="000F1A65" w:rsidRPr="00D667CA">
        <w:rPr>
          <w:rFonts w:asciiTheme="minorHAnsi" w:hAnsiTheme="minorHAnsi" w:cs="Arial"/>
          <w:b/>
          <w:sz w:val="22"/>
        </w:rPr>
        <w:t>y</w:t>
      </w:r>
    </w:p>
    <w:p w:rsidR="00522A6A" w:rsidRPr="00D667CA" w:rsidRDefault="00522A6A" w:rsidP="00366A24">
      <w:pPr>
        <w:keepNext/>
        <w:numPr>
          <w:ilvl w:val="0"/>
          <w:numId w:val="25"/>
        </w:numPr>
        <w:spacing w:before="240"/>
        <w:ind w:left="992" w:hanging="652"/>
        <w:jc w:val="both"/>
        <w:outlineLvl w:val="3"/>
        <w:rPr>
          <w:rFonts w:asciiTheme="minorHAnsi" w:hAnsiTheme="minorHAnsi"/>
          <w:b/>
        </w:rPr>
      </w:pPr>
      <w:bookmarkStart w:id="60" w:name="_Toc507052987"/>
      <w:r w:rsidRPr="00D667CA">
        <w:rPr>
          <w:rFonts w:asciiTheme="minorHAnsi" w:hAnsiTheme="minorHAnsi"/>
          <w:b/>
        </w:rPr>
        <w:t xml:space="preserve">Wymagania dla barw </w:t>
      </w:r>
      <w:bookmarkStart w:id="61" w:name="_Toc104193464"/>
      <w:r w:rsidRPr="00D667CA">
        <w:rPr>
          <w:rFonts w:asciiTheme="minorHAnsi" w:hAnsiTheme="minorHAnsi"/>
          <w:b/>
        </w:rPr>
        <w:t>tkaniny barwionej na kolor jasnozielony.</w:t>
      </w:r>
      <w:bookmarkEnd w:id="60"/>
    </w:p>
    <w:bookmarkEnd w:id="61"/>
    <w:p w:rsidR="00522A6A" w:rsidRPr="00D667CA" w:rsidRDefault="00522A6A" w:rsidP="00C33F97">
      <w:pPr>
        <w:jc w:val="both"/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 xml:space="preserve">Tkanina barwiona na kolor jasnozielony powinna spełniać wymagania określone w tablicy </w:t>
      </w:r>
      <w:r w:rsidR="00184E62" w:rsidRPr="00D667CA">
        <w:rPr>
          <w:rFonts w:asciiTheme="minorHAnsi" w:hAnsiTheme="minorHAnsi" w:cs="Arial"/>
        </w:rPr>
        <w:t>A.</w:t>
      </w:r>
      <w:r w:rsidR="00560F71" w:rsidRPr="00D667CA">
        <w:rPr>
          <w:rFonts w:asciiTheme="minorHAnsi" w:hAnsiTheme="minorHAnsi" w:cs="Arial"/>
        </w:rPr>
        <w:t xml:space="preserve">1 </w:t>
      </w:r>
      <w:r w:rsidRPr="00D667CA">
        <w:rPr>
          <w:rFonts w:asciiTheme="minorHAnsi" w:hAnsiTheme="minorHAnsi" w:cs="Arial"/>
        </w:rPr>
        <w:t>(badania wg PN-EN ISO 105-J01:2002, PN-EN ISO105-J03:2009 przy geometrii urządzenia pomiarowego – d/0 lub d/8).</w:t>
      </w:r>
    </w:p>
    <w:p w:rsidR="00D667CA" w:rsidRDefault="00D667CA" w:rsidP="00522A6A">
      <w:pPr>
        <w:jc w:val="center"/>
        <w:rPr>
          <w:rFonts w:asciiTheme="minorHAnsi" w:hAnsiTheme="minorHAnsi"/>
          <w:b/>
          <w:sz w:val="22"/>
          <w:szCs w:val="22"/>
        </w:rPr>
      </w:pPr>
    </w:p>
    <w:p w:rsidR="00184E62" w:rsidRPr="00D667CA" w:rsidRDefault="000F1A65" w:rsidP="00522A6A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Tablica </w:t>
      </w:r>
      <w:r w:rsidR="00184E62" w:rsidRPr="00D667CA">
        <w:rPr>
          <w:rFonts w:asciiTheme="minorHAnsi" w:hAnsiTheme="minorHAnsi"/>
          <w:b/>
          <w:sz w:val="22"/>
          <w:szCs w:val="22"/>
        </w:rPr>
        <w:t>A.</w:t>
      </w:r>
      <w:r w:rsidR="00560F71" w:rsidRPr="00D667CA">
        <w:rPr>
          <w:rFonts w:asciiTheme="minorHAnsi" w:hAnsiTheme="minorHAnsi"/>
          <w:b/>
          <w:sz w:val="22"/>
          <w:szCs w:val="22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49"/>
        <w:gridCol w:w="1323"/>
        <w:gridCol w:w="1324"/>
        <w:gridCol w:w="1324"/>
        <w:gridCol w:w="2010"/>
      </w:tblGrid>
      <w:tr w:rsidR="00522A6A" w:rsidRPr="00D667CA" w:rsidTr="00522A6A">
        <w:trPr>
          <w:cantSplit/>
          <w:trHeight w:val="400"/>
          <w:jc w:val="center"/>
        </w:trPr>
        <w:tc>
          <w:tcPr>
            <w:tcW w:w="214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>Barwa</w:t>
            </w:r>
          </w:p>
        </w:tc>
        <w:tc>
          <w:tcPr>
            <w:tcW w:w="3971" w:type="dxa"/>
            <w:gridSpan w:val="3"/>
            <w:tcBorders>
              <w:top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 xml:space="preserve">Wartości </w:t>
            </w:r>
            <w:proofErr w:type="spellStart"/>
            <w:r w:rsidRPr="00D667CA">
              <w:rPr>
                <w:rFonts w:asciiTheme="minorHAnsi" w:hAnsiTheme="minorHAnsi"/>
                <w:b/>
                <w:szCs w:val="20"/>
              </w:rPr>
              <w:t>CIELab</w:t>
            </w:r>
            <w:proofErr w:type="spellEnd"/>
            <w:r w:rsidRPr="00D667CA">
              <w:rPr>
                <w:rFonts w:asciiTheme="minorHAnsi" w:hAnsiTheme="minorHAnsi"/>
                <w:b/>
                <w:szCs w:val="20"/>
              </w:rPr>
              <w:t xml:space="preserve"> (D</w:t>
            </w:r>
            <w:r w:rsidRPr="00D667CA">
              <w:rPr>
                <w:rFonts w:asciiTheme="minorHAnsi" w:hAnsiTheme="minorHAnsi"/>
                <w:b/>
                <w:szCs w:val="20"/>
                <w:vertAlign w:val="subscript"/>
              </w:rPr>
              <w:t>65</w:t>
            </w:r>
            <w:r w:rsidRPr="00D667CA">
              <w:rPr>
                <w:rFonts w:asciiTheme="minorHAnsi" w:hAnsiTheme="minorHAnsi"/>
                <w:b/>
                <w:szCs w:val="20"/>
              </w:rPr>
              <w:t>/10</w:t>
            </w:r>
            <w:r w:rsidRPr="00D667CA">
              <w:rPr>
                <w:rFonts w:asciiTheme="minorHAnsi" w:hAnsiTheme="minorHAnsi"/>
                <w:b/>
                <w:szCs w:val="20"/>
                <w:vertAlign w:val="superscript"/>
              </w:rPr>
              <w:t>o</w:t>
            </w:r>
            <w:r w:rsidRPr="00D667CA">
              <w:rPr>
                <w:rFonts w:asciiTheme="minorHAnsi" w:hAnsiTheme="minorHAnsi"/>
                <w:b/>
                <w:szCs w:val="20"/>
              </w:rPr>
              <w:t>)</w:t>
            </w:r>
          </w:p>
        </w:tc>
        <w:tc>
          <w:tcPr>
            <w:tcW w:w="2010" w:type="dxa"/>
            <w:vMerge w:val="restart"/>
            <w:tcBorders>
              <w:top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 xml:space="preserve">Dopuszczalne wartości </w:t>
            </w:r>
            <w:proofErr w:type="spellStart"/>
            <w:r w:rsidRPr="00D667CA">
              <w:rPr>
                <w:rFonts w:asciiTheme="minorHAnsi" w:hAnsiTheme="minorHAnsi"/>
                <w:b/>
                <w:i/>
                <w:szCs w:val="20"/>
              </w:rPr>
              <w:t>∆E*</w:t>
            </w:r>
            <w:r w:rsidRPr="00D667CA">
              <w:rPr>
                <w:rFonts w:asciiTheme="minorHAnsi" w:hAnsiTheme="minorHAnsi"/>
                <w:b/>
                <w:i/>
                <w:szCs w:val="20"/>
                <w:vertAlign w:val="subscript"/>
              </w:rPr>
              <w:t>ab</w:t>
            </w:r>
            <w:proofErr w:type="spellEnd"/>
          </w:p>
        </w:tc>
      </w:tr>
      <w:tr w:rsidR="00522A6A" w:rsidRPr="00D667CA" w:rsidTr="00522A6A">
        <w:trPr>
          <w:cantSplit/>
          <w:trHeight w:val="400"/>
          <w:jc w:val="center"/>
        </w:trPr>
        <w:tc>
          <w:tcPr>
            <w:tcW w:w="2149" w:type="dxa"/>
            <w:vMerge/>
            <w:tcBorders>
              <w:left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i/>
                <w:szCs w:val="20"/>
              </w:rPr>
            </w:pPr>
            <w:r w:rsidRPr="00D667CA">
              <w:rPr>
                <w:rFonts w:asciiTheme="minorHAnsi" w:hAnsiTheme="minorHAnsi"/>
                <w:b/>
                <w:i/>
                <w:szCs w:val="20"/>
              </w:rPr>
              <w:t>L*</w:t>
            </w:r>
          </w:p>
        </w:tc>
        <w:tc>
          <w:tcPr>
            <w:tcW w:w="1324" w:type="dxa"/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i/>
                <w:szCs w:val="20"/>
              </w:rPr>
            </w:pPr>
            <w:r w:rsidRPr="00D667CA">
              <w:rPr>
                <w:rFonts w:asciiTheme="minorHAnsi" w:hAnsiTheme="minorHAnsi"/>
                <w:b/>
                <w:i/>
                <w:szCs w:val="20"/>
              </w:rPr>
              <w:t>a*</w:t>
            </w:r>
          </w:p>
        </w:tc>
        <w:tc>
          <w:tcPr>
            <w:tcW w:w="1324" w:type="dxa"/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i/>
                <w:szCs w:val="20"/>
              </w:rPr>
            </w:pPr>
            <w:r w:rsidRPr="00D667CA">
              <w:rPr>
                <w:rFonts w:asciiTheme="minorHAnsi" w:hAnsiTheme="minorHAnsi"/>
                <w:b/>
                <w:i/>
                <w:szCs w:val="20"/>
              </w:rPr>
              <w:t>b*</w:t>
            </w:r>
          </w:p>
        </w:tc>
        <w:tc>
          <w:tcPr>
            <w:tcW w:w="2010" w:type="dxa"/>
            <w:vMerge/>
            <w:tcBorders>
              <w:bottom w:val="nil"/>
              <w:right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szCs w:val="20"/>
              </w:rPr>
            </w:pPr>
          </w:p>
        </w:tc>
      </w:tr>
      <w:tr w:rsidR="00522A6A" w:rsidRPr="00D667CA" w:rsidTr="002C6CBA">
        <w:trPr>
          <w:cantSplit/>
          <w:trHeight w:val="360"/>
          <w:jc w:val="center"/>
        </w:trPr>
        <w:tc>
          <w:tcPr>
            <w:tcW w:w="2149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szCs w:val="20"/>
              </w:rPr>
            </w:pPr>
          </w:p>
        </w:tc>
        <w:tc>
          <w:tcPr>
            <w:tcW w:w="5981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b/>
                <w:szCs w:val="20"/>
              </w:rPr>
            </w:pPr>
            <w:r w:rsidRPr="00D667CA">
              <w:rPr>
                <w:rFonts w:asciiTheme="minorHAnsi" w:hAnsiTheme="minorHAnsi"/>
                <w:b/>
                <w:szCs w:val="20"/>
              </w:rPr>
              <w:t xml:space="preserve">Jednostka </w:t>
            </w:r>
            <w:proofErr w:type="spellStart"/>
            <w:r w:rsidRPr="00D667CA">
              <w:rPr>
                <w:rFonts w:asciiTheme="minorHAnsi" w:hAnsiTheme="minorHAnsi"/>
                <w:b/>
                <w:szCs w:val="20"/>
              </w:rPr>
              <w:t>CIELab</w:t>
            </w:r>
            <w:proofErr w:type="spellEnd"/>
          </w:p>
        </w:tc>
      </w:tr>
      <w:tr w:rsidR="00522A6A" w:rsidRPr="00D667CA" w:rsidTr="002C6CBA">
        <w:trPr>
          <w:cantSplit/>
          <w:trHeight w:val="360"/>
          <w:jc w:val="center"/>
        </w:trPr>
        <w:tc>
          <w:tcPr>
            <w:tcW w:w="214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0F1A65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Jasnozielona</w:t>
            </w:r>
          </w:p>
        </w:tc>
        <w:tc>
          <w:tcPr>
            <w:tcW w:w="1323" w:type="dxa"/>
            <w:tcBorders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35,17</w:t>
            </w:r>
          </w:p>
        </w:tc>
        <w:tc>
          <w:tcPr>
            <w:tcW w:w="1324" w:type="dxa"/>
            <w:tcBorders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0,40</w:t>
            </w:r>
          </w:p>
        </w:tc>
        <w:tc>
          <w:tcPr>
            <w:tcW w:w="1324" w:type="dxa"/>
            <w:tcBorders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11,76</w:t>
            </w:r>
          </w:p>
        </w:tc>
        <w:tc>
          <w:tcPr>
            <w:tcW w:w="20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/>
                <w:szCs w:val="20"/>
              </w:rPr>
            </w:pPr>
            <w:r w:rsidRPr="00D667CA">
              <w:rPr>
                <w:rFonts w:asciiTheme="minorHAnsi" w:hAnsiTheme="minorHAnsi"/>
                <w:szCs w:val="20"/>
              </w:rPr>
              <w:t>1,5</w:t>
            </w:r>
          </w:p>
        </w:tc>
      </w:tr>
    </w:tbl>
    <w:p w:rsidR="00522A6A" w:rsidRPr="00D667CA" w:rsidRDefault="00522A6A" w:rsidP="00522A6A">
      <w:pPr>
        <w:rPr>
          <w:rFonts w:asciiTheme="minorHAnsi" w:hAnsiTheme="minorHAnsi"/>
        </w:rPr>
      </w:pPr>
      <w:bookmarkStart w:id="62" w:name="_Toc506372387"/>
      <w:bookmarkStart w:id="63" w:name="_Toc506372442"/>
      <w:bookmarkStart w:id="64" w:name="_Toc506372466"/>
    </w:p>
    <w:p w:rsidR="00522A6A" w:rsidRPr="00D667CA" w:rsidRDefault="00522A6A" w:rsidP="00366A24">
      <w:pPr>
        <w:keepNext/>
        <w:numPr>
          <w:ilvl w:val="1"/>
          <w:numId w:val="19"/>
        </w:numPr>
        <w:spacing w:before="120" w:after="120"/>
        <w:ind w:left="425" w:hanging="425"/>
        <w:outlineLvl w:val="1"/>
        <w:rPr>
          <w:rFonts w:asciiTheme="minorHAnsi" w:hAnsiTheme="minorHAnsi" w:cs="Arial"/>
          <w:b/>
          <w:sz w:val="22"/>
        </w:rPr>
      </w:pPr>
      <w:bookmarkStart w:id="65" w:name="_Toc507052994"/>
      <w:r w:rsidRPr="00D667CA">
        <w:rPr>
          <w:rFonts w:asciiTheme="minorHAnsi" w:hAnsiTheme="minorHAnsi" w:cs="Arial"/>
          <w:b/>
          <w:sz w:val="22"/>
        </w:rPr>
        <w:t>Wymagania techniczne</w:t>
      </w:r>
      <w:bookmarkEnd w:id="59"/>
      <w:bookmarkEnd w:id="62"/>
      <w:bookmarkEnd w:id="63"/>
      <w:bookmarkEnd w:id="64"/>
      <w:bookmarkEnd w:id="65"/>
    </w:p>
    <w:p w:rsidR="00560F71" w:rsidRPr="00D667CA" w:rsidRDefault="00522A6A" w:rsidP="00C33F97">
      <w:pPr>
        <w:jc w:val="both"/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 xml:space="preserve">Zestawienie wymagań technicznych dla bawełniano-poliestrowej tkaniny przedstawiono w tablicy </w:t>
      </w:r>
      <w:r w:rsidR="00184E62" w:rsidRPr="00D667CA">
        <w:rPr>
          <w:rFonts w:asciiTheme="minorHAnsi" w:hAnsiTheme="minorHAnsi" w:cs="Arial"/>
        </w:rPr>
        <w:t>A</w:t>
      </w:r>
      <w:r w:rsidRPr="00D667CA">
        <w:rPr>
          <w:rFonts w:asciiTheme="minorHAnsi" w:hAnsiTheme="minorHAnsi" w:cs="Arial"/>
        </w:rPr>
        <w:t>.</w:t>
      </w:r>
      <w:r w:rsidR="00560F71" w:rsidRPr="00D667CA">
        <w:rPr>
          <w:rFonts w:asciiTheme="minorHAnsi" w:hAnsiTheme="minorHAnsi" w:cs="Arial"/>
        </w:rPr>
        <w:t>2</w:t>
      </w:r>
    </w:p>
    <w:p w:rsidR="00D667CA" w:rsidRDefault="00D667CA" w:rsidP="00522A6A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184E62" w:rsidRPr="00D667CA" w:rsidRDefault="00522A6A" w:rsidP="00522A6A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D667CA">
        <w:rPr>
          <w:rFonts w:asciiTheme="minorHAnsi" w:hAnsiTheme="minorHAnsi" w:cs="Arial"/>
          <w:b/>
          <w:sz w:val="22"/>
          <w:szCs w:val="22"/>
        </w:rPr>
        <w:t xml:space="preserve">Tablica </w:t>
      </w:r>
      <w:r w:rsidR="00184E62" w:rsidRPr="00D667CA">
        <w:rPr>
          <w:rFonts w:asciiTheme="minorHAnsi" w:hAnsiTheme="minorHAnsi" w:cs="Arial"/>
          <w:b/>
          <w:sz w:val="22"/>
          <w:szCs w:val="22"/>
        </w:rPr>
        <w:t>A.</w:t>
      </w:r>
      <w:r w:rsidR="00560F71" w:rsidRPr="00D667CA">
        <w:rPr>
          <w:rFonts w:asciiTheme="minorHAnsi" w:hAnsiTheme="minorHAnsi" w:cs="Arial"/>
          <w:b/>
          <w:sz w:val="22"/>
          <w:szCs w:val="22"/>
        </w:rPr>
        <w:t>2</w:t>
      </w:r>
    </w:p>
    <w:tbl>
      <w:tblPr>
        <w:tblW w:w="939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85"/>
        <w:gridCol w:w="3529"/>
        <w:gridCol w:w="1130"/>
        <w:gridCol w:w="1720"/>
        <w:gridCol w:w="2426"/>
      </w:tblGrid>
      <w:tr w:rsidR="00522A6A" w:rsidRPr="00D667CA" w:rsidTr="00522A6A">
        <w:trPr>
          <w:cantSplit/>
          <w:trHeight w:val="340"/>
          <w:jc w:val="center"/>
        </w:trPr>
        <w:tc>
          <w:tcPr>
            <w:tcW w:w="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Lp.</w:t>
            </w:r>
          </w:p>
        </w:tc>
        <w:tc>
          <w:tcPr>
            <w:tcW w:w="3529" w:type="dxa"/>
            <w:tcBorders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Wyszczególnienie</w:t>
            </w:r>
          </w:p>
        </w:tc>
        <w:tc>
          <w:tcPr>
            <w:tcW w:w="1130" w:type="dxa"/>
            <w:tcBorders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Jednostka miary</w:t>
            </w:r>
          </w:p>
        </w:tc>
        <w:tc>
          <w:tcPr>
            <w:tcW w:w="1720" w:type="dxa"/>
            <w:tcBorders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Wymagania</w:t>
            </w:r>
          </w:p>
        </w:tc>
        <w:tc>
          <w:tcPr>
            <w:tcW w:w="2426" w:type="dxa"/>
            <w:tcBorders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Oznaczenie</w:t>
            </w:r>
          </w:p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i metoda badania wg</w:t>
            </w:r>
          </w:p>
        </w:tc>
      </w:tr>
      <w:tr w:rsidR="00132D4D" w:rsidRPr="00D667CA" w:rsidTr="005127A8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132D4D" w:rsidRPr="00D667CA" w:rsidRDefault="00132D4D" w:rsidP="00132D4D">
            <w:pPr>
              <w:pStyle w:val="Akapitzlist"/>
              <w:numPr>
                <w:ilvl w:val="0"/>
                <w:numId w:val="41"/>
              </w:numPr>
              <w:ind w:left="232" w:hanging="284"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D4D" w:rsidRPr="00D667CA" w:rsidRDefault="00132D4D" w:rsidP="00522A6A">
            <w:pPr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Zawartość włókien bawełnianych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2D4D" w:rsidRPr="00D667CA" w:rsidRDefault="00132D4D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>
              <w:rPr>
                <w:rFonts w:asciiTheme="minorHAnsi" w:hAnsiTheme="minorHAnsi" w:cs="Arial"/>
                <w:szCs w:val="20"/>
                <w:lang w:val="de-DE"/>
              </w:rPr>
              <w:t>%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132D4D" w:rsidRPr="00D667CA" w:rsidRDefault="00132D4D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 xml:space="preserve">CO 50 </w:t>
            </w:r>
            <w:r w:rsidRPr="00D667CA">
              <w:rPr>
                <w:rFonts w:asciiTheme="minorHAnsi" w:hAnsiTheme="minorHAnsi" w:cs="Arial"/>
                <w:szCs w:val="20"/>
              </w:rPr>
              <w:t>±</w:t>
            </w:r>
            <w:r>
              <w:rPr>
                <w:rFonts w:asciiTheme="minorHAnsi" w:hAnsiTheme="minorHAnsi" w:cs="Arial"/>
                <w:szCs w:val="20"/>
              </w:rPr>
              <w:t xml:space="preserve"> 3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</w:tcBorders>
            <w:vAlign w:val="center"/>
          </w:tcPr>
          <w:p w:rsidR="00132D4D" w:rsidRDefault="00132D4D" w:rsidP="00132D4D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PN-</w:t>
            </w:r>
            <w:r>
              <w:rPr>
                <w:rFonts w:asciiTheme="minorHAnsi" w:hAnsiTheme="minorHAnsi" w:cs="Arial"/>
                <w:szCs w:val="20"/>
              </w:rPr>
              <w:t>P-0170</w:t>
            </w:r>
            <w:r w:rsidRPr="00D667CA">
              <w:rPr>
                <w:rFonts w:asciiTheme="minorHAnsi" w:hAnsiTheme="minorHAnsi" w:cs="Arial"/>
                <w:szCs w:val="20"/>
              </w:rPr>
              <w:t>3:</w:t>
            </w:r>
            <w:r>
              <w:rPr>
                <w:rFonts w:asciiTheme="minorHAnsi" w:hAnsiTheme="minorHAnsi" w:cs="Arial"/>
                <w:szCs w:val="20"/>
              </w:rPr>
              <w:t>1996</w:t>
            </w:r>
          </w:p>
          <w:p w:rsidR="00132D4D" w:rsidRDefault="00132D4D" w:rsidP="00132D4D">
            <w:pPr>
              <w:jc w:val="center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PN-P-04847-10:1993</w:t>
            </w:r>
          </w:p>
          <w:p w:rsidR="00132D4D" w:rsidRPr="00D667CA" w:rsidRDefault="00132D4D" w:rsidP="00132D4D">
            <w:pPr>
              <w:jc w:val="center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PN-EN ISO 1833-11:2017-12 specyfikacja techniczna producenta przędz</w:t>
            </w:r>
          </w:p>
        </w:tc>
      </w:tr>
      <w:tr w:rsidR="00132D4D" w:rsidRPr="00D667CA" w:rsidTr="005127A8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132D4D" w:rsidRPr="00D667CA" w:rsidRDefault="00132D4D" w:rsidP="00132D4D">
            <w:pPr>
              <w:pStyle w:val="Akapitzlist"/>
              <w:numPr>
                <w:ilvl w:val="0"/>
                <w:numId w:val="41"/>
              </w:numPr>
              <w:ind w:left="232" w:hanging="284"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D4D" w:rsidRPr="00D667CA" w:rsidRDefault="00132D4D" w:rsidP="00522A6A">
            <w:pPr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Zawartość włókien poliestrowych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2D4D" w:rsidRPr="00D667CA" w:rsidRDefault="00132D4D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>
              <w:rPr>
                <w:rFonts w:asciiTheme="minorHAnsi" w:hAnsiTheme="minorHAnsi" w:cs="Arial"/>
                <w:szCs w:val="20"/>
                <w:lang w:val="de-DE"/>
              </w:rPr>
              <w:t>%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132D4D" w:rsidRPr="00D667CA" w:rsidRDefault="00132D4D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 xml:space="preserve">PES 50 </w:t>
            </w:r>
            <w:r w:rsidRPr="00D667CA">
              <w:rPr>
                <w:rFonts w:asciiTheme="minorHAnsi" w:hAnsiTheme="minorHAnsi" w:cs="Arial"/>
                <w:szCs w:val="20"/>
              </w:rPr>
              <w:t>±</w:t>
            </w:r>
            <w:r>
              <w:rPr>
                <w:rFonts w:asciiTheme="minorHAnsi" w:hAnsiTheme="minorHAnsi" w:cs="Arial"/>
                <w:szCs w:val="20"/>
              </w:rPr>
              <w:t xml:space="preserve"> 3</w:t>
            </w:r>
          </w:p>
        </w:tc>
        <w:tc>
          <w:tcPr>
            <w:tcW w:w="2426" w:type="dxa"/>
            <w:vMerge/>
            <w:tcBorders>
              <w:bottom w:val="single" w:sz="4" w:space="0" w:color="auto"/>
            </w:tcBorders>
            <w:vAlign w:val="center"/>
          </w:tcPr>
          <w:p w:rsidR="00132D4D" w:rsidRPr="00D667CA" w:rsidRDefault="00132D4D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</w:tr>
      <w:tr w:rsidR="00522A6A" w:rsidRPr="00D667CA" w:rsidTr="00522A6A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522A6A" w:rsidRPr="00D667CA" w:rsidRDefault="00522A6A" w:rsidP="00132D4D">
            <w:pPr>
              <w:pStyle w:val="Akapitzlist"/>
              <w:numPr>
                <w:ilvl w:val="0"/>
                <w:numId w:val="41"/>
              </w:numPr>
              <w:ind w:left="232" w:hanging="284"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Szerokość tkaniny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m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1,50 ± 0,03</w:t>
            </w: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pacing w:val="-8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PN-EN 1773:2000</w:t>
            </w:r>
          </w:p>
        </w:tc>
      </w:tr>
      <w:tr w:rsidR="00522A6A" w:rsidRPr="00D667CA" w:rsidTr="00522A6A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522A6A" w:rsidRPr="00D667CA" w:rsidRDefault="00522A6A" w:rsidP="00132D4D">
            <w:pPr>
              <w:pStyle w:val="Akapitzlist"/>
              <w:numPr>
                <w:ilvl w:val="0"/>
                <w:numId w:val="41"/>
              </w:numPr>
              <w:ind w:left="232" w:hanging="284"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Masa powierzchniowa tkaniny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g/m</w:t>
            </w:r>
            <w:r w:rsidRPr="00D667CA">
              <w:rPr>
                <w:rFonts w:asciiTheme="minorHAnsi" w:hAnsiTheme="minorHAnsi" w:cs="Arial"/>
                <w:szCs w:val="20"/>
                <w:vertAlign w:val="superscript"/>
                <w:lang w:val="de-DE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522A6A" w:rsidRPr="00D667CA" w:rsidRDefault="0022589F" w:rsidP="0022589F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200÷ 260</w:t>
            </w: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pacing w:val="-8"/>
                <w:szCs w:val="20"/>
                <w:lang w:val="de-DE"/>
              </w:rPr>
              <w:t>PN-ISO 3801:1993</w:t>
            </w:r>
          </w:p>
        </w:tc>
      </w:tr>
    </w:tbl>
    <w:p w:rsidR="00522A6A" w:rsidRPr="00D667CA" w:rsidRDefault="00522A6A" w:rsidP="00366A24">
      <w:pPr>
        <w:keepNext/>
        <w:numPr>
          <w:ilvl w:val="1"/>
          <w:numId w:val="19"/>
        </w:numPr>
        <w:spacing w:before="240" w:after="240"/>
        <w:ind w:left="425" w:hanging="425"/>
        <w:outlineLvl w:val="1"/>
        <w:rPr>
          <w:rFonts w:asciiTheme="minorHAnsi" w:hAnsiTheme="minorHAnsi" w:cs="Arial"/>
          <w:b/>
          <w:sz w:val="22"/>
        </w:rPr>
      </w:pPr>
      <w:bookmarkStart w:id="66" w:name="_Toc405274179"/>
      <w:bookmarkStart w:id="67" w:name="_Toc506372388"/>
      <w:bookmarkStart w:id="68" w:name="_Toc506372443"/>
      <w:bookmarkStart w:id="69" w:name="_Toc506372467"/>
      <w:bookmarkStart w:id="70" w:name="_Toc507052995"/>
      <w:r w:rsidRPr="00D667CA">
        <w:rPr>
          <w:rFonts w:asciiTheme="minorHAnsi" w:hAnsiTheme="minorHAnsi" w:cs="Arial"/>
          <w:b/>
          <w:sz w:val="22"/>
        </w:rPr>
        <w:t>Wymagania użytkowe</w:t>
      </w:r>
      <w:bookmarkEnd w:id="66"/>
      <w:bookmarkEnd w:id="67"/>
      <w:bookmarkEnd w:id="68"/>
      <w:bookmarkEnd w:id="69"/>
      <w:bookmarkEnd w:id="70"/>
    </w:p>
    <w:p w:rsidR="00522A6A" w:rsidRPr="00D667CA" w:rsidRDefault="00522A6A" w:rsidP="00C33F97">
      <w:pPr>
        <w:jc w:val="both"/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 xml:space="preserve">Zestawienie wymagań użytkowych dla bawełniano-poliestrowej tkaniny przedstawiono w tablicy </w:t>
      </w:r>
      <w:r w:rsidR="00184E62" w:rsidRPr="00D667CA">
        <w:rPr>
          <w:rFonts w:asciiTheme="minorHAnsi" w:hAnsiTheme="minorHAnsi" w:cs="Arial"/>
        </w:rPr>
        <w:t>A</w:t>
      </w:r>
      <w:r w:rsidRPr="00D667CA">
        <w:rPr>
          <w:rFonts w:asciiTheme="minorHAnsi" w:hAnsiTheme="minorHAnsi" w:cs="Arial"/>
        </w:rPr>
        <w:t>.</w:t>
      </w:r>
      <w:r w:rsidR="00560F71" w:rsidRPr="00D667CA">
        <w:rPr>
          <w:rFonts w:asciiTheme="minorHAnsi" w:hAnsiTheme="minorHAnsi" w:cs="Arial"/>
        </w:rPr>
        <w:t>3</w:t>
      </w:r>
    </w:p>
    <w:p w:rsidR="00522A6A" w:rsidRPr="00D667CA" w:rsidRDefault="00522A6A" w:rsidP="00522A6A">
      <w:pPr>
        <w:ind w:firstLine="567"/>
        <w:jc w:val="both"/>
        <w:rPr>
          <w:rFonts w:asciiTheme="minorHAnsi" w:hAnsiTheme="minorHAnsi" w:cs="Arial"/>
        </w:rPr>
      </w:pPr>
    </w:p>
    <w:p w:rsidR="00FD0021" w:rsidRPr="00D667CA" w:rsidRDefault="00FD0021" w:rsidP="00522A6A">
      <w:pPr>
        <w:ind w:firstLine="567"/>
        <w:jc w:val="both"/>
        <w:rPr>
          <w:rFonts w:asciiTheme="minorHAnsi" w:hAnsiTheme="minorHAnsi" w:cs="Arial"/>
        </w:rPr>
      </w:pPr>
    </w:p>
    <w:p w:rsidR="00FD0021" w:rsidRPr="00D667CA" w:rsidRDefault="00FD0021" w:rsidP="00522A6A">
      <w:pPr>
        <w:ind w:firstLine="567"/>
        <w:jc w:val="both"/>
        <w:rPr>
          <w:rFonts w:asciiTheme="minorHAnsi" w:hAnsiTheme="minorHAnsi" w:cs="Arial"/>
        </w:rPr>
      </w:pPr>
    </w:p>
    <w:p w:rsidR="00FD0021" w:rsidRPr="00D667CA" w:rsidRDefault="00FD0021" w:rsidP="00522A6A">
      <w:pPr>
        <w:ind w:firstLine="567"/>
        <w:jc w:val="both"/>
        <w:rPr>
          <w:rFonts w:asciiTheme="minorHAnsi" w:hAnsiTheme="minorHAnsi" w:cs="Arial"/>
        </w:rPr>
      </w:pPr>
    </w:p>
    <w:p w:rsidR="00FD0021" w:rsidRPr="00D667CA" w:rsidRDefault="00FD0021" w:rsidP="00522A6A">
      <w:pPr>
        <w:ind w:firstLine="567"/>
        <w:jc w:val="both"/>
        <w:rPr>
          <w:rFonts w:asciiTheme="minorHAnsi" w:hAnsiTheme="minorHAnsi" w:cs="Arial"/>
        </w:rPr>
      </w:pPr>
    </w:p>
    <w:p w:rsidR="00FD0021" w:rsidRPr="00D667CA" w:rsidRDefault="00FD0021" w:rsidP="00522A6A">
      <w:pPr>
        <w:ind w:firstLine="567"/>
        <w:jc w:val="both"/>
        <w:rPr>
          <w:rFonts w:asciiTheme="minorHAnsi" w:hAnsiTheme="minorHAnsi" w:cs="Arial"/>
        </w:rPr>
      </w:pPr>
    </w:p>
    <w:p w:rsidR="00132D4D" w:rsidRDefault="00132D4D" w:rsidP="00132D4D">
      <w:pPr>
        <w:rPr>
          <w:rFonts w:asciiTheme="minorHAnsi" w:hAnsiTheme="minorHAnsi" w:cs="Arial"/>
        </w:rPr>
      </w:pPr>
    </w:p>
    <w:p w:rsidR="00132D4D" w:rsidRDefault="00132D4D" w:rsidP="00132D4D">
      <w:pPr>
        <w:jc w:val="center"/>
        <w:rPr>
          <w:rFonts w:asciiTheme="minorHAnsi" w:hAnsiTheme="minorHAnsi" w:cs="Arial"/>
        </w:rPr>
      </w:pPr>
    </w:p>
    <w:p w:rsidR="00522A6A" w:rsidRPr="00132D4D" w:rsidRDefault="0094546E" w:rsidP="00132D4D">
      <w:pPr>
        <w:jc w:val="center"/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  <w:b/>
          <w:sz w:val="22"/>
          <w:szCs w:val="22"/>
        </w:rPr>
        <w:t xml:space="preserve">Tablica </w:t>
      </w:r>
      <w:r w:rsidR="00EC5D29" w:rsidRPr="00D667CA">
        <w:rPr>
          <w:rFonts w:asciiTheme="minorHAnsi" w:hAnsiTheme="minorHAnsi" w:cs="Arial"/>
          <w:b/>
          <w:sz w:val="22"/>
          <w:szCs w:val="22"/>
        </w:rPr>
        <w:t>A.</w:t>
      </w:r>
      <w:r w:rsidR="00560F71" w:rsidRPr="00D667CA">
        <w:rPr>
          <w:rFonts w:asciiTheme="minorHAnsi" w:hAnsiTheme="minorHAnsi" w:cs="Arial"/>
          <w:b/>
          <w:sz w:val="22"/>
          <w:szCs w:val="22"/>
        </w:rPr>
        <w:t>3</w:t>
      </w:r>
    </w:p>
    <w:p w:rsidR="00184E62" w:rsidRPr="00D667CA" w:rsidRDefault="00184E62" w:rsidP="00522A6A">
      <w:pPr>
        <w:jc w:val="center"/>
        <w:rPr>
          <w:rFonts w:asciiTheme="minorHAnsi" w:hAnsiTheme="minorHAnsi" w:cs="Arial"/>
          <w:b/>
          <w:sz w:val="22"/>
          <w:szCs w:val="22"/>
        </w:rPr>
      </w:pPr>
    </w:p>
    <w:tbl>
      <w:tblPr>
        <w:tblW w:w="943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7"/>
        <w:gridCol w:w="1888"/>
        <w:gridCol w:w="418"/>
        <w:gridCol w:w="1543"/>
        <w:gridCol w:w="45"/>
        <w:gridCol w:w="1085"/>
        <w:gridCol w:w="45"/>
        <w:gridCol w:w="1584"/>
        <w:gridCol w:w="35"/>
        <w:gridCol w:w="2225"/>
      </w:tblGrid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Lp.</w:t>
            </w:r>
          </w:p>
        </w:tc>
        <w:tc>
          <w:tcPr>
            <w:tcW w:w="3851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Wyszczególnienie</w:t>
            </w:r>
          </w:p>
        </w:tc>
        <w:tc>
          <w:tcPr>
            <w:tcW w:w="113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Jednostka miary</w:t>
            </w:r>
          </w:p>
        </w:tc>
        <w:tc>
          <w:tcPr>
            <w:tcW w:w="163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widowControl w:val="0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Wymagania</w:t>
            </w:r>
          </w:p>
        </w:tc>
        <w:tc>
          <w:tcPr>
            <w:tcW w:w="225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Oznaczenie</w:t>
            </w:r>
          </w:p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D667CA">
              <w:rPr>
                <w:rFonts w:asciiTheme="minorHAnsi" w:hAnsiTheme="minorHAnsi" w:cs="Arial"/>
                <w:b/>
                <w:szCs w:val="20"/>
              </w:rPr>
              <w:t>i metoda badania wg</w:t>
            </w:r>
          </w:p>
        </w:tc>
      </w:tr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ind w:left="357" w:hanging="357"/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Maksymalna siła,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nie mniej niż: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kierunek</w:t>
            </w:r>
            <w:r w:rsidRPr="00D667CA">
              <w:rPr>
                <w:rFonts w:asciiTheme="minorHAnsi" w:hAnsiTheme="minorHAnsi" w:cs="Arial"/>
                <w:bCs/>
                <w:szCs w:val="20"/>
              </w:rPr>
              <w:br/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FD0021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6</w:t>
            </w:r>
            <w:r w:rsidR="00522A6A" w:rsidRPr="00D667CA">
              <w:rPr>
                <w:rFonts w:asciiTheme="minorHAnsi" w:hAnsiTheme="minorHAnsi" w:cs="Arial"/>
                <w:szCs w:val="20"/>
              </w:rPr>
              <w:t>00</w:t>
            </w:r>
          </w:p>
        </w:tc>
        <w:tc>
          <w:tcPr>
            <w:tcW w:w="2257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PN-EN ISO</w:t>
            </w:r>
            <w:r w:rsidRPr="00D667CA">
              <w:rPr>
                <w:rFonts w:asciiTheme="minorHAnsi" w:hAnsiTheme="minorHAnsi" w:cs="Arial"/>
                <w:szCs w:val="20"/>
                <w:lang w:val="de-DE"/>
              </w:rPr>
              <w:br/>
              <w:t>13934-1:2013-07</w:t>
            </w:r>
          </w:p>
        </w:tc>
      </w:tr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kierunek</w:t>
            </w:r>
            <w:r w:rsidRPr="00D667CA">
              <w:rPr>
                <w:rFonts w:asciiTheme="minorHAnsi" w:hAnsiTheme="minorHAnsi" w:cs="Arial"/>
                <w:bCs/>
                <w:szCs w:val="20"/>
              </w:rPr>
              <w:br/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FD0021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4</w:t>
            </w:r>
            <w:r w:rsidR="00522A6A" w:rsidRPr="00D667CA">
              <w:rPr>
                <w:rFonts w:asciiTheme="minorHAnsi" w:hAnsiTheme="minorHAnsi" w:cs="Arial"/>
                <w:szCs w:val="20"/>
              </w:rPr>
              <w:t>00</w:t>
            </w:r>
          </w:p>
        </w:tc>
        <w:tc>
          <w:tcPr>
            <w:tcW w:w="225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</w:tr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rPr>
                <w:rFonts w:asciiTheme="minorHAnsi" w:hAnsiTheme="minorHAnsi" w:cs="Arial"/>
                <w:b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Siła rozdzierania,</w:t>
            </w:r>
          </w:p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nie mniej niż: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kierunek</w:t>
            </w:r>
            <w:r w:rsidRPr="00D667CA">
              <w:rPr>
                <w:rFonts w:asciiTheme="minorHAnsi" w:hAnsiTheme="minorHAnsi" w:cs="Arial"/>
                <w:bCs/>
                <w:szCs w:val="20"/>
              </w:rPr>
              <w:br/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E90BDF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25</w:t>
            </w:r>
          </w:p>
        </w:tc>
        <w:tc>
          <w:tcPr>
            <w:tcW w:w="2257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D667CA">
              <w:rPr>
                <w:rFonts w:asciiTheme="minorHAnsi" w:hAnsiTheme="minorHAnsi" w:cs="Arial"/>
                <w:szCs w:val="20"/>
                <w:lang w:val="en-US"/>
              </w:rPr>
              <w:t>PN</w:t>
            </w:r>
            <w:r w:rsidRPr="00D667CA">
              <w:rPr>
                <w:rFonts w:asciiTheme="minorHAnsi" w:hAnsiTheme="minorHAnsi" w:cs="Arial"/>
                <w:szCs w:val="20"/>
                <w:lang w:val="de-DE"/>
              </w:rPr>
              <w:t>-EN ISO</w:t>
            </w:r>
            <w:r w:rsidRPr="00D667CA">
              <w:rPr>
                <w:rFonts w:asciiTheme="minorHAnsi" w:hAnsiTheme="minorHAnsi" w:cs="Arial"/>
                <w:szCs w:val="20"/>
                <w:lang w:val="de-DE"/>
              </w:rPr>
              <w:br/>
              <w:t>13937-2:2002</w:t>
            </w:r>
          </w:p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PN-EN ISO</w:t>
            </w:r>
            <w:r w:rsidRPr="00D667CA">
              <w:rPr>
                <w:rFonts w:asciiTheme="minorHAnsi" w:hAnsiTheme="minorHAnsi" w:cs="Arial"/>
                <w:szCs w:val="20"/>
                <w:lang w:val="de-DE"/>
              </w:rPr>
              <w:br/>
              <w:t>13937-3:2002</w:t>
            </w:r>
          </w:p>
        </w:tc>
      </w:tr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  <w:lang w:val="en-US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  <w:lang w:val="en-US"/>
              </w:rPr>
            </w:pPr>
          </w:p>
        </w:tc>
        <w:tc>
          <w:tcPr>
            <w:tcW w:w="1543" w:type="dxa"/>
            <w:tcBorders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kierunek</w:t>
            </w:r>
            <w:r w:rsidRPr="00D667CA">
              <w:rPr>
                <w:rFonts w:asciiTheme="minorHAnsi" w:hAnsiTheme="minorHAnsi" w:cs="Arial"/>
                <w:bCs/>
                <w:szCs w:val="20"/>
              </w:rPr>
              <w:br/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E90BDF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25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</w:tr>
      <w:tr w:rsidR="00522A6A" w:rsidRPr="00CC5747" w:rsidTr="00E90BD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Zmiana wymiarów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 xml:space="preserve">po pierwszym praniu </w:t>
            </w:r>
          </w:p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w temperaturze 60°C,nie więcej niż: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ind w:left="360" w:hanging="360"/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kierunek</w:t>
            </w:r>
          </w:p>
          <w:p w:rsidR="00522A6A" w:rsidRPr="00D667CA" w:rsidRDefault="00522A6A" w:rsidP="00522A6A">
            <w:pPr>
              <w:ind w:left="360" w:hanging="360"/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</w:t>
            </w:r>
          </w:p>
        </w:tc>
        <w:tc>
          <w:tcPr>
            <w:tcW w:w="2257" w:type="dxa"/>
            <w:gridSpan w:val="2"/>
            <w:vMerge w:val="restart"/>
            <w:tcBorders>
              <w:bottom w:val="dashed" w:sz="4" w:space="0" w:color="auto"/>
            </w:tcBorders>
            <w:vAlign w:val="center"/>
          </w:tcPr>
          <w:p w:rsidR="009142B1" w:rsidRDefault="00522A6A" w:rsidP="00522A6A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 xml:space="preserve">PN-EN ISO 5077:2011 </w:t>
            </w:r>
          </w:p>
          <w:p w:rsidR="00522A6A" w:rsidRPr="00D667CA" w:rsidRDefault="00522A6A" w:rsidP="00522A6A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PN-EN ISO 6330:2012</w:t>
            </w:r>
            <w:r w:rsidRPr="00D667CA">
              <w:rPr>
                <w:rFonts w:asciiTheme="minorHAnsi" w:hAnsiTheme="minorHAnsi" w:cs="Arial"/>
                <w:szCs w:val="20"/>
                <w:lang w:val="de-DE"/>
              </w:rPr>
              <w:br/>
            </w:r>
            <w:proofErr w:type="spellStart"/>
            <w:r w:rsidRPr="00D667CA">
              <w:rPr>
                <w:rFonts w:asciiTheme="minorHAnsi" w:hAnsiTheme="minorHAnsi" w:cs="Arial"/>
                <w:szCs w:val="20"/>
                <w:lang w:val="en-US"/>
              </w:rPr>
              <w:t>procedura</w:t>
            </w:r>
            <w:proofErr w:type="spellEnd"/>
            <w:r w:rsidRPr="00D667CA">
              <w:rPr>
                <w:rFonts w:asciiTheme="minorHAnsi" w:hAnsiTheme="minorHAnsi" w:cs="Arial"/>
                <w:szCs w:val="20"/>
                <w:lang w:val="en-US"/>
              </w:rPr>
              <w:t xml:space="preserve"> 6N</w:t>
            </w:r>
          </w:p>
        </w:tc>
      </w:tr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  <w:lang w:val="de-DE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  <w:lang w:val="de-D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ind w:left="360" w:hanging="360"/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kierunek</w:t>
            </w:r>
          </w:p>
          <w:p w:rsidR="00522A6A" w:rsidRPr="00D667CA" w:rsidRDefault="00522A6A" w:rsidP="00522A6A">
            <w:pPr>
              <w:ind w:left="360" w:hanging="360"/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2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</w:tr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Zmiana wymiarów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 xml:space="preserve">po piątym praniu </w:t>
            </w:r>
          </w:p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w temperaturze 60°C,nie więcej niż: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ind w:left="360" w:hanging="360"/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kierunek</w:t>
            </w:r>
          </w:p>
          <w:p w:rsidR="00522A6A" w:rsidRPr="00D667CA" w:rsidRDefault="00522A6A" w:rsidP="00522A6A">
            <w:pPr>
              <w:ind w:left="360" w:hanging="360"/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3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</w:p>
        </w:tc>
      </w:tr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dashed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  <w:lang w:val="de-DE"/>
              </w:rPr>
            </w:pPr>
          </w:p>
        </w:tc>
        <w:tc>
          <w:tcPr>
            <w:tcW w:w="2308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  <w:lang w:val="de-D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ind w:left="360" w:hanging="360"/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kierunek</w:t>
            </w:r>
          </w:p>
          <w:p w:rsidR="00522A6A" w:rsidRPr="00D667CA" w:rsidRDefault="00522A6A" w:rsidP="00522A6A">
            <w:pPr>
              <w:ind w:left="360" w:hanging="360"/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D667CA">
              <w:rPr>
                <w:rFonts w:asciiTheme="minorHAnsi" w:hAnsiTheme="minorHAnsi" w:cs="Arial"/>
                <w:bCs/>
                <w:szCs w:val="20"/>
              </w:rPr>
              <w:t>3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</w:tr>
      <w:tr w:rsidR="00522A6A" w:rsidRPr="00D667CA" w:rsidTr="00E90BD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0"/>
                <w:numId w:val="23"/>
              </w:numPr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Odporność na ścieranie, nie mniej niż:</w:t>
            </w:r>
          </w:p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(nacisk 9kPa i okresowe usuwanie </w:t>
            </w:r>
            <w:proofErr w:type="spellStart"/>
            <w:r w:rsidRPr="00D667CA">
              <w:rPr>
                <w:rFonts w:asciiTheme="minorHAnsi" w:hAnsiTheme="minorHAnsi" w:cs="Arial"/>
                <w:szCs w:val="20"/>
              </w:rPr>
              <w:t>pill</w:t>
            </w:r>
            <w:proofErr w:type="spellEnd"/>
            <w:r w:rsidRPr="00D667CA">
              <w:rPr>
                <w:rFonts w:asciiTheme="minorHAnsi" w:hAnsiTheme="minorHAnsi" w:cs="Arial"/>
                <w:szCs w:val="20"/>
              </w:rPr>
              <w:t>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cykl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E90BDF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2</w:t>
            </w:r>
            <w:r w:rsidR="00522A6A" w:rsidRPr="00D667CA">
              <w:rPr>
                <w:rFonts w:asciiTheme="minorHAnsi" w:hAnsiTheme="minorHAnsi" w:cs="Arial"/>
                <w:szCs w:val="20"/>
                <w:lang w:val="de-DE"/>
              </w:rPr>
              <w:t>0 000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PN-EN ISO 12947-2:2017-02</w:t>
            </w:r>
          </w:p>
        </w:tc>
      </w:tr>
      <w:tr w:rsidR="0094546E" w:rsidRPr="00D667CA" w:rsidTr="00E90BD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366A24">
            <w:pPr>
              <w:numPr>
                <w:ilvl w:val="0"/>
                <w:numId w:val="23"/>
              </w:numPr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66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546E" w:rsidRPr="00D667CA" w:rsidRDefault="0094546E" w:rsidP="00E3315A">
            <w:pPr>
              <w:widowControl w:val="0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Stopień odporności wybarwień (nie mniej niż) na: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</w:tr>
      <w:tr w:rsidR="0094546E" w:rsidRPr="00D667CA" w:rsidTr="00E90BD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366A24">
            <w:pPr>
              <w:numPr>
                <w:ilvl w:val="1"/>
                <w:numId w:val="23"/>
              </w:numPr>
              <w:ind w:left="0" w:firstLine="0"/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światło /</w:t>
            </w:r>
            <w:proofErr w:type="spellStart"/>
            <w:r w:rsidRPr="00D667CA">
              <w:rPr>
                <w:rFonts w:asciiTheme="minorHAnsi" w:hAnsiTheme="minorHAnsi" w:cs="Arial"/>
                <w:szCs w:val="20"/>
              </w:rPr>
              <w:t>Xenotest</w:t>
            </w:r>
            <w:proofErr w:type="spellEnd"/>
            <w:r w:rsidRPr="00D667CA">
              <w:rPr>
                <w:rFonts w:asciiTheme="minorHAnsi" w:hAnsiTheme="minorHAnsi" w:cs="Arial"/>
                <w:szCs w:val="20"/>
              </w:rPr>
              <w:t>/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E90BDF" w:rsidP="00E3315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PN-EN ISO</w:t>
            </w:r>
            <w:r w:rsidRPr="00D667CA">
              <w:rPr>
                <w:rFonts w:asciiTheme="minorHAnsi" w:hAnsiTheme="minorHAnsi" w:cs="Arial"/>
                <w:szCs w:val="20"/>
                <w:lang w:val="de-DE"/>
              </w:rPr>
              <w:br/>
              <w:t>105-B02:2014-11</w:t>
            </w:r>
          </w:p>
        </w:tc>
      </w:tr>
      <w:tr w:rsidR="0094546E" w:rsidRPr="00D667CA" w:rsidTr="00E90BD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366A24">
            <w:pPr>
              <w:numPr>
                <w:ilvl w:val="1"/>
                <w:numId w:val="23"/>
              </w:numPr>
              <w:ind w:left="0" w:firstLine="0"/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188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pranie</w:t>
            </w:r>
          </w:p>
          <w:p w:rsidR="0094546E" w:rsidRPr="00D667CA" w:rsidRDefault="0094546E" w:rsidP="00E3315A">
            <w:pPr>
              <w:tabs>
                <w:tab w:val="center" w:pos="4536"/>
                <w:tab w:val="right" w:pos="9072"/>
              </w:tabs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w temperaturze 60°C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90BDF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4 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PN-EN ISO 105-C06:2010</w:t>
            </w:r>
          </w:p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metoda C1S</w:t>
            </w:r>
          </w:p>
        </w:tc>
      </w:tr>
      <w:tr w:rsidR="0094546E" w:rsidRPr="00D667CA" w:rsidTr="00E90BDF">
        <w:trPr>
          <w:cantSplit/>
          <w:trHeight w:val="56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4546E" w:rsidRPr="00D667CA" w:rsidRDefault="0094546E" w:rsidP="00E3315A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4546E" w:rsidRPr="00D667CA" w:rsidRDefault="0094546E" w:rsidP="00E3315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4546E" w:rsidRPr="00D667CA" w:rsidRDefault="00E90BDF" w:rsidP="00E90BDF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3</w:t>
            </w:r>
            <w:r w:rsidR="0094546E" w:rsidRPr="00D667CA">
              <w:rPr>
                <w:rFonts w:asciiTheme="minorHAnsi" w:hAnsiTheme="minorHAnsi" w:cs="Arial"/>
                <w:szCs w:val="20"/>
              </w:rPr>
              <w:t xml:space="preserve"> - </w:t>
            </w:r>
            <w:r w:rsidRPr="00D667CA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2225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4546E" w:rsidRPr="00D667CA" w:rsidRDefault="0094546E" w:rsidP="00E3315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</w:p>
        </w:tc>
      </w:tr>
      <w:tr w:rsidR="00522A6A" w:rsidRPr="00D667CA" w:rsidTr="00522A6A">
        <w:trPr>
          <w:cantSplit/>
          <w:trHeight w:val="45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22589F">
            <w:pPr>
              <w:numPr>
                <w:ilvl w:val="1"/>
                <w:numId w:val="23"/>
              </w:numPr>
              <w:ind w:left="0" w:firstLine="0"/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pot kwaśny</w:t>
            </w:r>
          </w:p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i alkaliczny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E90BDF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PN-EN ISO 105-E04:2013</w:t>
            </w:r>
          </w:p>
        </w:tc>
      </w:tr>
      <w:tr w:rsidR="00522A6A" w:rsidRPr="00D667CA" w:rsidTr="00522A6A">
        <w:trPr>
          <w:cantSplit/>
          <w:trHeight w:val="454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889" w:type="dxa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E90BDF" w:rsidP="00E90BDF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3 - </w:t>
            </w:r>
            <w:r w:rsidR="00522A6A" w:rsidRPr="00D667CA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2227" w:type="dxa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</w:p>
        </w:tc>
      </w:tr>
      <w:tr w:rsidR="00522A6A" w:rsidRPr="00D667CA" w:rsidTr="00522A6A">
        <w:trPr>
          <w:cantSplit/>
          <w:trHeight w:val="454"/>
          <w:jc w:val="center"/>
        </w:trPr>
        <w:tc>
          <w:tcPr>
            <w:tcW w:w="562" w:type="dxa"/>
            <w:vMerge/>
            <w:vAlign w:val="center"/>
          </w:tcPr>
          <w:p w:rsidR="00522A6A" w:rsidRPr="00D667CA" w:rsidRDefault="00522A6A" w:rsidP="00366A24">
            <w:pPr>
              <w:numPr>
                <w:ilvl w:val="1"/>
                <w:numId w:val="23"/>
              </w:numPr>
              <w:ind w:left="0" w:firstLine="0"/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/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4 </w:t>
            </w:r>
          </w:p>
        </w:tc>
        <w:tc>
          <w:tcPr>
            <w:tcW w:w="2227" w:type="dxa"/>
            <w:vMerge/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</w:p>
        </w:tc>
      </w:tr>
      <w:tr w:rsidR="00522A6A" w:rsidRPr="00D667CA" w:rsidTr="00522A6A">
        <w:trPr>
          <w:cantSplit/>
          <w:trHeight w:val="45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1"/>
                <w:numId w:val="23"/>
              </w:numPr>
              <w:ind w:left="0" w:firstLine="0"/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 w:val="restart"/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prasowanie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na wilgotno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zmiana barwy</w:t>
            </w:r>
          </w:p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 xml:space="preserve">po prasowaniu 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/po aklimatyzowaniu 4h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E90BDF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PN-EN ISO</w:t>
            </w:r>
            <w:r w:rsidRPr="00D667CA">
              <w:rPr>
                <w:rFonts w:asciiTheme="minorHAnsi" w:hAnsiTheme="minorHAnsi" w:cs="Arial"/>
                <w:szCs w:val="20"/>
                <w:lang w:val="de-DE"/>
              </w:rPr>
              <w:br/>
              <w:t>105-X11:2000</w:t>
            </w:r>
          </w:p>
        </w:tc>
      </w:tr>
      <w:tr w:rsidR="00522A6A" w:rsidRPr="00D667CA" w:rsidTr="00522A6A">
        <w:trPr>
          <w:cantSplit/>
          <w:trHeight w:val="454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ind w:left="567"/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889" w:type="dxa"/>
            <w:vMerge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2227" w:type="dxa"/>
            <w:vMerge/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  <w:lang w:val="de-DE"/>
              </w:rPr>
            </w:pPr>
          </w:p>
        </w:tc>
      </w:tr>
      <w:tr w:rsidR="00522A6A" w:rsidRPr="00D667CA" w:rsidTr="00EE6C85">
        <w:trPr>
          <w:cantSplit/>
          <w:trHeight w:val="45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1"/>
                <w:numId w:val="23"/>
              </w:numPr>
              <w:ind w:left="0" w:firstLine="0"/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tarcie suche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3 - 4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  <w:lang w:val="de-DE"/>
              </w:rPr>
              <w:t>PN-EN ISO</w:t>
            </w:r>
            <w:r w:rsidRPr="00D667CA">
              <w:rPr>
                <w:rFonts w:asciiTheme="minorHAnsi" w:hAnsiTheme="minorHAnsi" w:cs="Arial"/>
                <w:szCs w:val="20"/>
                <w:lang w:val="de-DE"/>
              </w:rPr>
              <w:br/>
              <w:t>105-X12:2016-08</w:t>
            </w:r>
          </w:p>
        </w:tc>
      </w:tr>
      <w:tr w:rsidR="00522A6A" w:rsidRPr="00D667CA" w:rsidTr="00EE6C85">
        <w:trPr>
          <w:cantSplit/>
          <w:trHeight w:val="454"/>
          <w:jc w:val="center"/>
        </w:trPr>
        <w:tc>
          <w:tcPr>
            <w:tcW w:w="56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366A24">
            <w:pPr>
              <w:numPr>
                <w:ilvl w:val="1"/>
                <w:numId w:val="23"/>
              </w:numPr>
              <w:ind w:left="0" w:firstLine="0"/>
              <w:contextualSpacing/>
              <w:jc w:val="center"/>
              <w:rPr>
                <w:rFonts w:asciiTheme="minorHAnsi" w:hAnsiTheme="minorHAnsi" w:cs="Arial"/>
                <w:bCs/>
                <w:iCs/>
                <w:szCs w:val="20"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tarcie mokre</w:t>
            </w:r>
          </w:p>
        </w:tc>
        <w:tc>
          <w:tcPr>
            <w:tcW w:w="2007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tabs>
                <w:tab w:val="center" w:pos="4536"/>
                <w:tab w:val="right" w:pos="9072"/>
              </w:tabs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widowControl w:val="0"/>
              <w:jc w:val="center"/>
              <w:rPr>
                <w:rFonts w:asciiTheme="minorHAnsi" w:hAnsiTheme="minorHAnsi" w:cs="Arial"/>
                <w:szCs w:val="20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2 - 3</w:t>
            </w:r>
          </w:p>
        </w:tc>
        <w:tc>
          <w:tcPr>
            <w:tcW w:w="2227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22A6A" w:rsidRPr="00D667CA" w:rsidRDefault="00522A6A" w:rsidP="00522A6A">
            <w:pPr>
              <w:jc w:val="center"/>
              <w:rPr>
                <w:rFonts w:asciiTheme="minorHAnsi" w:hAnsiTheme="minorHAnsi" w:cs="Arial"/>
                <w:szCs w:val="20"/>
              </w:rPr>
            </w:pPr>
          </w:p>
        </w:tc>
      </w:tr>
    </w:tbl>
    <w:p w:rsidR="00522A6A" w:rsidRPr="00D667CA" w:rsidRDefault="00522A6A" w:rsidP="00366A24">
      <w:pPr>
        <w:keepNext/>
        <w:numPr>
          <w:ilvl w:val="1"/>
          <w:numId w:val="19"/>
        </w:numPr>
        <w:spacing w:before="240" w:after="240"/>
        <w:ind w:left="425" w:hanging="425"/>
        <w:outlineLvl w:val="1"/>
        <w:rPr>
          <w:rFonts w:asciiTheme="minorHAnsi" w:hAnsiTheme="minorHAnsi" w:cs="Arial"/>
          <w:b/>
          <w:sz w:val="22"/>
        </w:rPr>
      </w:pPr>
      <w:bookmarkStart w:id="71" w:name="_Toc506372389"/>
      <w:bookmarkStart w:id="72" w:name="_Toc506372444"/>
      <w:bookmarkStart w:id="73" w:name="_Toc506372468"/>
      <w:bookmarkStart w:id="74" w:name="_Toc507052996"/>
      <w:bookmarkStart w:id="75" w:name="_Toc405274180"/>
      <w:r w:rsidRPr="00D667CA">
        <w:rPr>
          <w:rFonts w:asciiTheme="minorHAnsi" w:hAnsiTheme="minorHAnsi" w:cs="Arial"/>
          <w:b/>
          <w:sz w:val="22"/>
        </w:rPr>
        <w:t>Klasyfikacja i oznaczanie tkanin</w:t>
      </w:r>
      <w:bookmarkEnd w:id="71"/>
      <w:bookmarkEnd w:id="72"/>
      <w:bookmarkEnd w:id="73"/>
      <w:bookmarkEnd w:id="74"/>
    </w:p>
    <w:p w:rsidR="00522A6A" w:rsidRPr="00D667CA" w:rsidRDefault="00522A6A" w:rsidP="00C33F97">
      <w:pPr>
        <w:jc w:val="both"/>
        <w:rPr>
          <w:rFonts w:asciiTheme="minorHAnsi" w:hAnsiTheme="minorHAnsi"/>
          <w:szCs w:val="20"/>
        </w:rPr>
      </w:pPr>
      <w:r w:rsidRPr="00D667CA">
        <w:rPr>
          <w:rFonts w:asciiTheme="minorHAnsi" w:hAnsiTheme="minorHAnsi" w:cs="Arial"/>
          <w:szCs w:val="20"/>
        </w:rPr>
        <w:t>Tkaniny bawełniane i bawełnopodobne należy klasyfikować według Wspólnego Słownika Zamówień – CPV kodem – tkaniny</w:t>
      </w:r>
      <w:r w:rsidR="00D667CA"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drelichowe – 19212200-7.</w:t>
      </w:r>
    </w:p>
    <w:p w:rsidR="00522A6A" w:rsidRPr="00D667CA" w:rsidRDefault="00522A6A" w:rsidP="00522A6A">
      <w:pPr>
        <w:ind w:firstLine="567"/>
        <w:rPr>
          <w:rFonts w:asciiTheme="minorHAnsi" w:hAnsiTheme="minorHAnsi" w:cs="Arial"/>
          <w:szCs w:val="20"/>
        </w:rPr>
      </w:pPr>
      <w:r w:rsidRPr="00D667CA">
        <w:rPr>
          <w:rFonts w:asciiTheme="minorHAnsi" w:hAnsiTheme="minorHAnsi" w:cs="Arial"/>
          <w:szCs w:val="20"/>
        </w:rPr>
        <w:t>Oznaczenie tkaniny powinno zawierać co najmniej:</w:t>
      </w:r>
    </w:p>
    <w:p w:rsidR="00522A6A" w:rsidRPr="00D667CA" w:rsidRDefault="00522A6A" w:rsidP="00366A24">
      <w:pPr>
        <w:numPr>
          <w:ilvl w:val="0"/>
          <w:numId w:val="24"/>
        </w:numPr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>nazwę i adres Wykonawcy;</w:t>
      </w:r>
    </w:p>
    <w:p w:rsidR="00522A6A" w:rsidRPr="00D667CA" w:rsidRDefault="00522A6A" w:rsidP="00366A24">
      <w:pPr>
        <w:numPr>
          <w:ilvl w:val="0"/>
          <w:numId w:val="24"/>
        </w:numPr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>numer i nazwę artykułu;</w:t>
      </w:r>
    </w:p>
    <w:p w:rsidR="00522A6A" w:rsidRPr="00D667CA" w:rsidRDefault="00522A6A" w:rsidP="00366A24">
      <w:pPr>
        <w:numPr>
          <w:ilvl w:val="0"/>
          <w:numId w:val="24"/>
        </w:numPr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>symbol i skład surowcowy materiału z określeniem wykończenia uszlachetniającego;</w:t>
      </w:r>
    </w:p>
    <w:p w:rsidR="00522A6A" w:rsidRPr="00D667CA" w:rsidRDefault="00522A6A" w:rsidP="00366A24">
      <w:pPr>
        <w:numPr>
          <w:ilvl w:val="0"/>
          <w:numId w:val="24"/>
        </w:numPr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>numer oraz ilość metrów bieżących danej sztuki;</w:t>
      </w:r>
    </w:p>
    <w:p w:rsidR="00522A6A" w:rsidRPr="00D667CA" w:rsidRDefault="00522A6A" w:rsidP="00366A24">
      <w:pPr>
        <w:numPr>
          <w:ilvl w:val="0"/>
          <w:numId w:val="24"/>
        </w:numPr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>jakość i znak zakładowej kontroli jakości;</w:t>
      </w:r>
    </w:p>
    <w:p w:rsidR="00522A6A" w:rsidRPr="00D667CA" w:rsidRDefault="00522A6A" w:rsidP="00366A24">
      <w:pPr>
        <w:numPr>
          <w:ilvl w:val="0"/>
          <w:numId w:val="24"/>
        </w:numPr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>numer partii produkcyjnej i numer sztuki;</w:t>
      </w:r>
    </w:p>
    <w:p w:rsidR="00522A6A" w:rsidRPr="00D667CA" w:rsidRDefault="00522A6A" w:rsidP="00366A24">
      <w:pPr>
        <w:numPr>
          <w:ilvl w:val="0"/>
          <w:numId w:val="24"/>
        </w:numPr>
        <w:rPr>
          <w:rFonts w:asciiTheme="minorHAnsi" w:hAnsiTheme="minorHAnsi" w:cs="Arial"/>
        </w:rPr>
      </w:pPr>
      <w:r w:rsidRPr="00D667CA">
        <w:rPr>
          <w:rFonts w:asciiTheme="minorHAnsi" w:hAnsiTheme="minorHAnsi" w:cs="Arial"/>
        </w:rPr>
        <w:t>miesiąc i rok produkcji;</w:t>
      </w:r>
    </w:p>
    <w:p w:rsidR="00522A6A" w:rsidRPr="00D667CA" w:rsidRDefault="00522A6A" w:rsidP="00366A24">
      <w:pPr>
        <w:numPr>
          <w:ilvl w:val="0"/>
          <w:numId w:val="24"/>
        </w:numPr>
        <w:rPr>
          <w:rFonts w:asciiTheme="minorHAnsi" w:hAnsiTheme="minorHAnsi"/>
          <w:szCs w:val="20"/>
        </w:rPr>
      </w:pPr>
      <w:r w:rsidRPr="00D667CA">
        <w:rPr>
          <w:rFonts w:asciiTheme="minorHAnsi" w:hAnsiTheme="minorHAnsi" w:cs="Arial"/>
          <w:szCs w:val="20"/>
        </w:rPr>
        <w:t>kod CPV;</w:t>
      </w:r>
    </w:p>
    <w:p w:rsidR="00522A6A" w:rsidRPr="00D667CA" w:rsidRDefault="006B66CE" w:rsidP="00366A24">
      <w:pPr>
        <w:numPr>
          <w:ilvl w:val="0"/>
          <w:numId w:val="24"/>
        </w:numPr>
        <w:jc w:val="both"/>
        <w:rPr>
          <w:rFonts w:asciiTheme="minorHAnsi" w:hAnsiTheme="minorHAnsi" w:cs="Arial"/>
          <w:szCs w:val="20"/>
        </w:rPr>
      </w:pPr>
      <w:r w:rsidRPr="006B66CE">
        <w:rPr>
          <w:rFonts w:asciiTheme="minorHAnsi" w:hAnsiTheme="minorHAnsi"/>
          <w:noProof/>
        </w:rPr>
        <w:pict>
          <v:group id="_x0000_s1055" style="position:absolute;left:0;text-align:left;margin-left:69.85pt;margin-top:19.35pt;width:276.65pt;height:39.35pt;z-index:251768832" coordorigin="3432,14906" coordsize="5533,787">
            <v:shape id="Obraz 3" o:spid="_x0000_s1056" type="#_x0000_t75" alt="5" style="position:absolute;left:8318;top:14919;width:647;height:655;visibility:visible">
              <v:imagedata r:id="rId31" o:title="5" gain="72818f" blacklevel="-1966f"/>
            </v:shape>
            <v:shape id="Obraz 1" o:spid="_x0000_s1057" type="#_x0000_t75" style="position:absolute;left:4605;top:14906;width:864;height:787;visibility:visible">
              <v:imagedata r:id="rId32" o:title=""/>
            </v:shape>
            <v:shape id="_x0000_s1058" type="#_x0000_t75" style="position:absolute;left:3432;top:14986;width:793;height:588;visibility:visible;mso-wrap-edited:f" o:allowincell="f">
              <v:imagedata r:id="rId33" o:title="" gain="74473f" blacklevel="-2621f"/>
            </v:shape>
            <v:shape id="_x0000_s1059" type="#_x0000_t75" style="position:absolute;left:5928;top:14941;width:633;height:633;mso-wrap-edited:f" wrapcoords="-635 0 -635 20965 21600 20965 21600 0 -635 0">
              <v:imagedata r:id="rId34" o:title="Nowy obraz"/>
            </v:shape>
            <v:shape id="Obraz 3" o:spid="_x0000_s1060" type="#_x0000_t75" style="position:absolute;left:6871;top:14932;width:1143;height:730;visibility:visible">
              <v:imagedata r:id="rId35" o:title=""/>
            </v:shape>
          </v:group>
          <o:OLEObject Type="Embed" ProgID="MSPhotoEd.3" ShapeID="_x0000_s1058" DrawAspect="Content" ObjectID="_1725792785" r:id="rId36"/>
        </w:pict>
      </w:r>
      <w:r w:rsidR="00522A6A" w:rsidRPr="00D667CA">
        <w:rPr>
          <w:rFonts w:asciiTheme="minorHAnsi" w:hAnsiTheme="minorHAnsi" w:cs="Arial"/>
          <w:szCs w:val="20"/>
        </w:rPr>
        <w:t>oznaczenie sposobu konserwacji, zgodne z PN-EN ISO 3758:2012, obejmujące następujący układ znaków:</w:t>
      </w:r>
    </w:p>
    <w:p w:rsidR="00522A6A" w:rsidRPr="00522A6A" w:rsidRDefault="00522A6A" w:rsidP="00522A6A">
      <w:pPr>
        <w:jc w:val="both"/>
        <w:rPr>
          <w:rFonts w:cs="Arial"/>
          <w:szCs w:val="20"/>
        </w:rPr>
      </w:pPr>
    </w:p>
    <w:p w:rsidR="00522A6A" w:rsidRPr="00522A6A" w:rsidRDefault="00522A6A" w:rsidP="00522A6A">
      <w:pPr>
        <w:jc w:val="both"/>
        <w:rPr>
          <w:rFonts w:cs="Arial"/>
          <w:szCs w:val="20"/>
        </w:rPr>
      </w:pPr>
    </w:p>
    <w:p w:rsidR="00522A6A" w:rsidRPr="00522A6A" w:rsidRDefault="00522A6A" w:rsidP="00522A6A">
      <w:pPr>
        <w:widowControl w:val="0"/>
        <w:autoSpaceDE w:val="0"/>
        <w:autoSpaceDN w:val="0"/>
        <w:jc w:val="both"/>
        <w:rPr>
          <w:rFonts w:cs="Arial"/>
          <w:szCs w:val="20"/>
        </w:rPr>
      </w:pPr>
    </w:p>
    <w:p w:rsidR="00D667CA" w:rsidRDefault="00D667CA" w:rsidP="00C33F97">
      <w:pPr>
        <w:widowControl w:val="0"/>
        <w:autoSpaceDE w:val="0"/>
        <w:autoSpaceDN w:val="0"/>
        <w:jc w:val="both"/>
        <w:rPr>
          <w:rFonts w:cs="Arial"/>
          <w:szCs w:val="20"/>
        </w:rPr>
      </w:pPr>
    </w:p>
    <w:p w:rsidR="00D667CA" w:rsidRDefault="00D667CA" w:rsidP="00C33F97">
      <w:pPr>
        <w:widowControl w:val="0"/>
        <w:autoSpaceDE w:val="0"/>
        <w:autoSpaceDN w:val="0"/>
        <w:jc w:val="both"/>
        <w:rPr>
          <w:rFonts w:cs="Arial"/>
          <w:szCs w:val="20"/>
        </w:rPr>
      </w:pPr>
    </w:p>
    <w:p w:rsidR="00522A6A" w:rsidRPr="00D667CA" w:rsidRDefault="00522A6A" w:rsidP="00C33F97">
      <w:pPr>
        <w:widowControl w:val="0"/>
        <w:autoSpaceDE w:val="0"/>
        <w:autoSpaceDN w:val="0"/>
        <w:jc w:val="both"/>
        <w:rPr>
          <w:rFonts w:asciiTheme="minorHAnsi" w:hAnsiTheme="minorHAnsi" w:cs="Arial"/>
          <w:szCs w:val="20"/>
        </w:rPr>
      </w:pPr>
      <w:r w:rsidRPr="00D667CA">
        <w:rPr>
          <w:rFonts w:asciiTheme="minorHAnsi" w:hAnsiTheme="minorHAnsi" w:cs="Arial"/>
          <w:szCs w:val="20"/>
        </w:rPr>
        <w:t>Oznaczenie tkaniny powinno być zamocowane w sposób tr</w:t>
      </w:r>
      <w:r w:rsidR="006A292F">
        <w:rPr>
          <w:rFonts w:asciiTheme="minorHAnsi" w:hAnsiTheme="minorHAnsi" w:cs="Arial"/>
          <w:szCs w:val="20"/>
        </w:rPr>
        <w:t xml:space="preserve">wały na początku każdej sztuki </w:t>
      </w:r>
      <w:r w:rsidRPr="00D667CA">
        <w:rPr>
          <w:rFonts w:asciiTheme="minorHAnsi" w:hAnsiTheme="minorHAnsi" w:cs="Arial"/>
          <w:szCs w:val="20"/>
        </w:rPr>
        <w:t>i zabezpieczone przed przypadkowym oderwaniem.</w:t>
      </w:r>
    </w:p>
    <w:p w:rsidR="00522A6A" w:rsidRPr="00D667CA" w:rsidRDefault="00522A6A" w:rsidP="00366A24">
      <w:pPr>
        <w:keepNext/>
        <w:numPr>
          <w:ilvl w:val="1"/>
          <w:numId w:val="19"/>
        </w:numPr>
        <w:spacing w:before="240" w:after="240"/>
        <w:ind w:left="425" w:hanging="425"/>
        <w:outlineLvl w:val="1"/>
        <w:rPr>
          <w:rFonts w:asciiTheme="minorHAnsi" w:hAnsiTheme="minorHAnsi" w:cs="Arial"/>
          <w:b/>
          <w:sz w:val="22"/>
        </w:rPr>
      </w:pPr>
      <w:bookmarkStart w:id="76" w:name="_Toc506372390"/>
      <w:bookmarkStart w:id="77" w:name="_Toc506372445"/>
      <w:bookmarkStart w:id="78" w:name="_Toc506372469"/>
      <w:bookmarkStart w:id="79" w:name="_Toc507052997"/>
      <w:r w:rsidRPr="00D667CA">
        <w:rPr>
          <w:rFonts w:asciiTheme="minorHAnsi" w:hAnsiTheme="minorHAnsi" w:cs="Arial"/>
          <w:b/>
          <w:sz w:val="22"/>
        </w:rPr>
        <w:t>Stopnie jakości</w:t>
      </w:r>
      <w:bookmarkEnd w:id="76"/>
      <w:bookmarkEnd w:id="77"/>
      <w:bookmarkEnd w:id="78"/>
      <w:bookmarkEnd w:id="79"/>
    </w:p>
    <w:p w:rsidR="00522A6A" w:rsidRPr="00D667CA" w:rsidRDefault="00522A6A" w:rsidP="00C33F97">
      <w:pPr>
        <w:widowControl w:val="0"/>
        <w:autoSpaceDE w:val="0"/>
        <w:autoSpaceDN w:val="0"/>
        <w:jc w:val="both"/>
        <w:rPr>
          <w:rFonts w:asciiTheme="minorHAnsi" w:hAnsiTheme="minorHAnsi" w:cs="Arial"/>
          <w:szCs w:val="20"/>
        </w:rPr>
      </w:pPr>
      <w:r w:rsidRPr="00D667CA">
        <w:rPr>
          <w:rFonts w:asciiTheme="minorHAnsi" w:hAnsiTheme="minorHAnsi" w:cs="Arial"/>
          <w:szCs w:val="20"/>
        </w:rPr>
        <w:t>Stopnie jakości bawełniano-poliestrowych tkanin drelichowyc</w:t>
      </w:r>
      <w:r w:rsidR="006A292F">
        <w:rPr>
          <w:rFonts w:asciiTheme="minorHAnsi" w:hAnsiTheme="minorHAnsi" w:cs="Arial"/>
          <w:szCs w:val="20"/>
        </w:rPr>
        <w:t xml:space="preserve">h stosowanych na umundurowanie </w:t>
      </w:r>
      <w:r w:rsidRPr="00D667CA">
        <w:rPr>
          <w:rFonts w:asciiTheme="minorHAnsi" w:hAnsiTheme="minorHAnsi" w:cs="Arial"/>
          <w:szCs w:val="20"/>
        </w:rPr>
        <w:t>powinny być określone wg zasad określonych przez odbiorcę.</w:t>
      </w:r>
    </w:p>
    <w:p w:rsidR="00522A6A" w:rsidRPr="00D667CA" w:rsidRDefault="00522A6A" w:rsidP="00366A24">
      <w:pPr>
        <w:keepNext/>
        <w:numPr>
          <w:ilvl w:val="1"/>
          <w:numId w:val="19"/>
        </w:numPr>
        <w:spacing w:before="240" w:after="240"/>
        <w:ind w:left="357" w:hanging="357"/>
        <w:outlineLvl w:val="1"/>
        <w:rPr>
          <w:rFonts w:asciiTheme="minorHAnsi" w:hAnsiTheme="minorHAnsi" w:cs="Arial"/>
          <w:b/>
          <w:sz w:val="22"/>
        </w:rPr>
      </w:pPr>
      <w:bookmarkStart w:id="80" w:name="_Toc506372391"/>
      <w:bookmarkStart w:id="81" w:name="_Toc506372446"/>
      <w:bookmarkStart w:id="82" w:name="_Toc506372470"/>
      <w:bookmarkStart w:id="83" w:name="_Toc507052998"/>
      <w:bookmarkStart w:id="84" w:name="_Toc405274181"/>
      <w:bookmarkStart w:id="85" w:name="_Toc405274182"/>
      <w:bookmarkEnd w:id="75"/>
      <w:r w:rsidRPr="00D667CA">
        <w:rPr>
          <w:rFonts w:asciiTheme="minorHAnsi" w:hAnsiTheme="minorHAnsi" w:cs="Arial"/>
          <w:b/>
          <w:sz w:val="22"/>
        </w:rPr>
        <w:t>Pakowanie, przechowywanie i transport</w:t>
      </w:r>
      <w:bookmarkEnd w:id="80"/>
      <w:bookmarkEnd w:id="81"/>
      <w:bookmarkEnd w:id="82"/>
      <w:bookmarkEnd w:id="83"/>
    </w:p>
    <w:p w:rsidR="00522A6A" w:rsidRPr="00D667CA" w:rsidRDefault="00522A6A" w:rsidP="00C33F97">
      <w:pPr>
        <w:widowControl w:val="0"/>
        <w:autoSpaceDE w:val="0"/>
        <w:autoSpaceDN w:val="0"/>
        <w:jc w:val="both"/>
        <w:rPr>
          <w:rFonts w:asciiTheme="minorHAnsi" w:hAnsiTheme="minorHAnsi" w:cs="Arial"/>
          <w:szCs w:val="20"/>
        </w:rPr>
      </w:pPr>
      <w:r w:rsidRPr="00D667CA">
        <w:rPr>
          <w:rFonts w:asciiTheme="minorHAnsi" w:hAnsiTheme="minorHAnsi" w:cs="Arial"/>
          <w:szCs w:val="20"/>
        </w:rPr>
        <w:t>Pakowanie, przechowywanie i transport bawełniano-poliestrowych tkanin drelichowych powinien być zgodny z wymaganiami odbiorcy.</w:t>
      </w:r>
    </w:p>
    <w:bookmarkEnd w:id="84"/>
    <w:bookmarkEnd w:id="85"/>
    <w:p w:rsidR="00EE6C85" w:rsidRDefault="00EE6C85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522A6A" w:rsidRPr="00D667CA" w:rsidRDefault="00522A6A" w:rsidP="00522A6A">
      <w:pPr>
        <w:pStyle w:val="Rozdzia"/>
        <w:numPr>
          <w:ilvl w:val="0"/>
          <w:numId w:val="0"/>
        </w:numPr>
        <w:spacing w:after="0"/>
        <w:jc w:val="right"/>
        <w:rPr>
          <w:rFonts w:asciiTheme="minorHAnsi" w:hAnsiTheme="minorHAnsi"/>
          <w:b w:val="0"/>
        </w:rPr>
      </w:pPr>
      <w:bookmarkStart w:id="86" w:name="_Toc43122693"/>
      <w:r w:rsidRPr="00D667CA">
        <w:rPr>
          <w:rFonts w:asciiTheme="minorHAnsi" w:hAnsiTheme="minorHAnsi"/>
        </w:rPr>
        <w:t>Załącznik B</w:t>
      </w:r>
      <w:r w:rsidRPr="00D667CA">
        <w:rPr>
          <w:rFonts w:asciiTheme="minorHAnsi" w:hAnsiTheme="minorHAnsi"/>
        </w:rPr>
        <w:br/>
      </w:r>
      <w:r w:rsidRPr="00D667CA">
        <w:rPr>
          <w:rFonts w:asciiTheme="minorHAnsi" w:hAnsiTheme="minorHAnsi"/>
          <w:b w:val="0"/>
        </w:rPr>
        <w:t>(normatywny)</w:t>
      </w:r>
      <w:bookmarkEnd w:id="86"/>
    </w:p>
    <w:p w:rsidR="00522A6A" w:rsidRPr="00D667CA" w:rsidRDefault="00522A6A" w:rsidP="00522A6A">
      <w:pPr>
        <w:rPr>
          <w:rFonts w:asciiTheme="minorHAnsi" w:hAnsiTheme="minorHAnsi"/>
        </w:rPr>
      </w:pPr>
    </w:p>
    <w:p w:rsidR="004B5B96" w:rsidRPr="00D667CA" w:rsidRDefault="004B5B96" w:rsidP="004B5B96">
      <w:pPr>
        <w:pStyle w:val="Rozdzia"/>
        <w:numPr>
          <w:ilvl w:val="0"/>
          <w:numId w:val="0"/>
        </w:numPr>
        <w:spacing w:before="0" w:after="0"/>
        <w:jc w:val="center"/>
        <w:rPr>
          <w:rFonts w:asciiTheme="minorHAnsi" w:hAnsiTheme="minorHAnsi"/>
        </w:rPr>
      </w:pPr>
      <w:bookmarkStart w:id="87" w:name="_Toc272311754"/>
      <w:bookmarkStart w:id="88" w:name="_Toc43122694"/>
      <w:bookmarkStart w:id="89" w:name="_Toc270679034"/>
      <w:bookmarkStart w:id="90" w:name="_Toc272311752"/>
      <w:bookmarkStart w:id="91" w:name="_Toc215041571"/>
      <w:bookmarkStart w:id="92" w:name="_Toc215041627"/>
      <w:bookmarkStart w:id="93" w:name="_Toc215292428"/>
      <w:r w:rsidRPr="00D667CA">
        <w:rPr>
          <w:rFonts w:asciiTheme="minorHAnsi" w:hAnsiTheme="minorHAnsi"/>
        </w:rPr>
        <w:t xml:space="preserve">Zestawienie wymagań dla podstawowych dodatków konfekcyjnych </w:t>
      </w:r>
      <w:bookmarkEnd w:id="87"/>
      <w:bookmarkEnd w:id="88"/>
    </w:p>
    <w:p w:rsidR="004B5B96" w:rsidRPr="00D667CA" w:rsidRDefault="004B5B96" w:rsidP="004B5B96">
      <w:pPr>
        <w:jc w:val="center"/>
        <w:rPr>
          <w:rFonts w:asciiTheme="minorHAnsi" w:hAnsiTheme="minorHAnsi"/>
          <w:b/>
          <w:sz w:val="22"/>
          <w:szCs w:val="22"/>
        </w:rPr>
      </w:pPr>
    </w:p>
    <w:p w:rsidR="004B5B96" w:rsidRPr="00D667CA" w:rsidRDefault="004B5B96" w:rsidP="004B5B96">
      <w:pPr>
        <w:jc w:val="center"/>
        <w:rPr>
          <w:rFonts w:asciiTheme="minorHAnsi" w:hAnsiTheme="minorHAnsi"/>
          <w:b/>
          <w:sz w:val="22"/>
          <w:szCs w:val="22"/>
        </w:rPr>
      </w:pPr>
      <w:r w:rsidRPr="00D667CA">
        <w:rPr>
          <w:rFonts w:asciiTheme="minorHAnsi" w:hAnsiTheme="minorHAnsi"/>
          <w:b/>
          <w:sz w:val="22"/>
          <w:szCs w:val="22"/>
        </w:rPr>
        <w:t xml:space="preserve">Tablica </w:t>
      </w:r>
      <w:r w:rsidR="00184E62" w:rsidRPr="00D667CA">
        <w:rPr>
          <w:rFonts w:asciiTheme="minorHAnsi" w:hAnsiTheme="minorHAnsi"/>
          <w:b/>
          <w:sz w:val="22"/>
          <w:szCs w:val="22"/>
        </w:rPr>
        <w:t>B</w:t>
      </w:r>
      <w:r w:rsidRPr="00D667CA">
        <w:rPr>
          <w:rFonts w:asciiTheme="minorHAnsi" w:hAnsiTheme="minorHAnsi"/>
          <w:b/>
          <w:sz w:val="22"/>
          <w:szCs w:val="22"/>
        </w:rPr>
        <w:t>.1</w:t>
      </w:r>
    </w:p>
    <w:p w:rsidR="002404EE" w:rsidRPr="00D667CA" w:rsidRDefault="002404EE" w:rsidP="004B5B96">
      <w:pPr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3119"/>
        <w:gridCol w:w="3685"/>
        <w:gridCol w:w="2267"/>
      </w:tblGrid>
      <w:tr w:rsidR="00EB4051" w:rsidRPr="00D667CA" w:rsidTr="004B5B96">
        <w:trPr>
          <w:trHeight w:val="392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68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Wyszczególnienie</w:t>
            </w:r>
          </w:p>
        </w:tc>
        <w:tc>
          <w:tcPr>
            <w:tcW w:w="226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4B5B96" w:rsidRPr="00D667CA" w:rsidRDefault="004B5B96" w:rsidP="004B5B96">
            <w:pPr>
              <w:pStyle w:val="Akapitzlist"/>
              <w:ind w:left="360" w:hanging="360"/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 xml:space="preserve">Wymagania </w:t>
            </w:r>
          </w:p>
          <w:p w:rsidR="004B5B96" w:rsidRPr="00D667CA" w:rsidRDefault="004B5B96" w:rsidP="004B5B96">
            <w:pPr>
              <w:pStyle w:val="Akapitzlist"/>
              <w:ind w:left="360" w:hanging="360"/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i oznaczenia wg</w:t>
            </w:r>
          </w:p>
        </w:tc>
      </w:tr>
      <w:tr w:rsidR="00EB4051" w:rsidRPr="00D667CA" w:rsidTr="004B5B9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92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 w:cs="Arial"/>
                <w:b/>
              </w:rPr>
            </w:pPr>
            <w:r w:rsidRPr="00D667CA">
              <w:rPr>
                <w:rFonts w:asciiTheme="minorHAnsi" w:hAnsiTheme="minorHAnsi" w:cs="Arial"/>
                <w:b/>
              </w:rPr>
              <w:t>Fotografia dodatku</w:t>
            </w: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B5B96" w:rsidRPr="00D667CA" w:rsidRDefault="004B5B96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b/>
              </w:rPr>
            </w:pPr>
            <w:r w:rsidRPr="00D667CA">
              <w:rPr>
                <w:rFonts w:asciiTheme="minorHAnsi" w:hAnsiTheme="minorHAnsi" w:cs="Arial"/>
                <w:b/>
                <w:bCs/>
              </w:rPr>
              <w:t>Oznaczenie typu i rodzaju dodatku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5B96" w:rsidRPr="00D667CA" w:rsidRDefault="004B5B96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</w:p>
        </w:tc>
      </w:tr>
      <w:tr w:rsidR="00EB4051" w:rsidRPr="00D667CA" w:rsidTr="004B5B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1</w:t>
            </w:r>
          </w:p>
        </w:tc>
        <w:tc>
          <w:tcPr>
            <w:tcW w:w="311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B5B96" w:rsidRPr="00D667CA" w:rsidRDefault="00735274" w:rsidP="004B5B96">
            <w:pPr>
              <w:jc w:val="center"/>
              <w:rPr>
                <w:rFonts w:asciiTheme="minorHAnsi" w:hAnsiTheme="minorHAnsi" w:cs="Arial"/>
                <w:noProof/>
                <w:sz w:val="16"/>
                <w:szCs w:val="16"/>
              </w:rPr>
            </w:pPr>
            <w:r w:rsidRPr="00D667CA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797735" cy="508958"/>
                  <wp:effectExtent l="0" t="0" r="0" b="5715"/>
                  <wp:docPr id="21" name="Obraz 21" descr="D:\Users\d.blaszczyk\Documents\Opracowania\Mundur polowy 2016\WDTT\Fotografie\20161108_14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d.blaszczyk\Documents\Opracowania\Mundur polowy 2016\WDTT\Fotografie\20161108_141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      <a14:imgLayer r:embed="rId38">
                                    <a14:imgEffect>
                                      <a14:backgroundRemoval t="10577" b="98077" l="0" r="100000">
                                        <a14:foregroundMark x1="56438" y1="40385" x2="56438" y2="40385"/>
                                        <a14:foregroundMark x1="59726" y1="41346" x2="90411" y2="18269"/>
                                        <a14:foregroundMark x1="0" y1="50962" x2="99726" y2="56731"/>
                                        <a14:foregroundMark x1="1644" y1="79808" x2="99726" y2="81731"/>
                                        <a14:foregroundMark x1="0" y1="69231" x2="1096" y2="78846"/>
                                        <a14:foregroundMark x1="18630" y1="42308" x2="34795" y2="42308"/>
                                        <a14:foregroundMark x1="19726" y1="40385" x2="33425" y2="40385"/>
                                        <a14:foregroundMark x1="52055" y1="37500" x2="87397" y2="12500"/>
                                      </a14:backgroundRemoval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6576" cy="51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C3173" w:rsidRPr="00D667CA" w:rsidRDefault="004B5B96" w:rsidP="009C041A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 xml:space="preserve">Zamek błyskawiczny </w:t>
            </w:r>
            <w:proofErr w:type="spellStart"/>
            <w:r w:rsidRPr="00D667CA">
              <w:rPr>
                <w:rFonts w:asciiTheme="minorHAnsi" w:hAnsiTheme="minorHAnsi"/>
              </w:rPr>
              <w:t>jednosuwakowy</w:t>
            </w:r>
            <w:proofErr w:type="spellEnd"/>
            <w:r w:rsidRPr="00D667CA">
              <w:rPr>
                <w:rFonts w:asciiTheme="minorHAnsi" w:hAnsiTheme="minorHAnsi"/>
              </w:rPr>
              <w:t xml:space="preserve">, nierozdzielny, tworzywowy, </w:t>
            </w:r>
            <w:proofErr w:type="spellStart"/>
            <w:r w:rsidRPr="00D667CA">
              <w:rPr>
                <w:rFonts w:asciiTheme="minorHAnsi" w:hAnsiTheme="minorHAnsi"/>
              </w:rPr>
              <w:t>średniospiralny</w:t>
            </w:r>
            <w:proofErr w:type="spellEnd"/>
            <w:r w:rsidRPr="00D667CA">
              <w:rPr>
                <w:rFonts w:asciiTheme="minorHAnsi" w:hAnsiTheme="minorHAnsi"/>
              </w:rPr>
              <w:t xml:space="preserve"> w kolorze </w:t>
            </w:r>
            <w:r w:rsidR="00F725AF" w:rsidRPr="00D667CA">
              <w:rPr>
                <w:rFonts w:asciiTheme="minorHAnsi" w:hAnsiTheme="minorHAnsi"/>
              </w:rPr>
              <w:t>jasnozielonym</w:t>
            </w:r>
            <w:r w:rsidR="00D667CA">
              <w:rPr>
                <w:rFonts w:asciiTheme="minorHAnsi" w:hAnsiTheme="minorHAnsi"/>
              </w:rPr>
              <w:t xml:space="preserve"> </w:t>
            </w:r>
            <w:r w:rsidRPr="00D667CA">
              <w:rPr>
                <w:rFonts w:asciiTheme="minorHAnsi" w:hAnsiTheme="minorHAnsi"/>
              </w:rPr>
              <w:t>tkaniny zasadniczej</w:t>
            </w:r>
            <w:r w:rsidR="006C3173" w:rsidRPr="00D667CA">
              <w:rPr>
                <w:rFonts w:asciiTheme="minorHAnsi" w:hAnsiTheme="minorHAnsi"/>
              </w:rPr>
              <w:t>.</w:t>
            </w:r>
          </w:p>
          <w:p w:rsidR="004B5B96" w:rsidRPr="00D667CA" w:rsidRDefault="006C3173" w:rsidP="009C041A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Trwałość zamka nie mniej niż 1000 cykli.</w:t>
            </w:r>
          </w:p>
        </w:tc>
        <w:tc>
          <w:tcPr>
            <w:tcW w:w="226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B5B96" w:rsidRPr="00D667CA" w:rsidRDefault="004B5B96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EB4051" w:rsidRPr="00D667CA" w:rsidTr="004B5B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B5B96" w:rsidRPr="00D667CA" w:rsidRDefault="004B5B96" w:rsidP="006A292F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  <w:bCs/>
              </w:rPr>
              <w:t xml:space="preserve">Taśmy </w:t>
            </w:r>
            <w:proofErr w:type="spellStart"/>
            <w:r w:rsidRPr="00D667CA">
              <w:rPr>
                <w:rFonts w:asciiTheme="minorHAnsi" w:hAnsiTheme="minorHAnsi"/>
                <w:bCs/>
              </w:rPr>
              <w:t>samosczepne</w:t>
            </w:r>
            <w:proofErr w:type="spellEnd"/>
          </w:p>
        </w:tc>
      </w:tr>
      <w:tr w:rsidR="00EB4051" w:rsidRPr="00D667CA" w:rsidTr="004B5B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2.1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  <w:bCs/>
              </w:rPr>
            </w:pPr>
          </w:p>
          <w:p w:rsidR="004B5B96" w:rsidRPr="00D667CA" w:rsidRDefault="004B5B96" w:rsidP="004B5B96">
            <w:pPr>
              <w:jc w:val="center"/>
              <w:rPr>
                <w:rFonts w:asciiTheme="minorHAnsi" w:hAnsiTheme="minorHAnsi"/>
                <w:bCs/>
              </w:rPr>
            </w:pPr>
            <w:r w:rsidRPr="00D667CA">
              <w:rPr>
                <w:rFonts w:asciiTheme="minorHAnsi" w:hAnsiTheme="minorHAnsi"/>
                <w:bCs/>
                <w:noProof/>
              </w:rPr>
              <w:drawing>
                <wp:inline distT="0" distB="0" distL="0" distR="0">
                  <wp:extent cx="1459510" cy="1078302"/>
                  <wp:effectExtent l="0" t="0" r="7620" b="7620"/>
                  <wp:docPr id="2" name="Obraz 39" descr="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3.jpg"/>
                          <pic:cNvPicPr/>
                        </pic:nvPicPr>
                        <pic:blipFill>
                          <a:blip r:embed="rId3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      <a14:imgLayer r:embed="rId4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07" cy="108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B96" w:rsidRPr="00D667CA" w:rsidRDefault="004B5B96" w:rsidP="004B5B96">
            <w:pPr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5B96" w:rsidRPr="00D667CA" w:rsidRDefault="004B5B96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  <w:bCs/>
              </w:rPr>
              <w:t xml:space="preserve">Haczykowa taśma </w:t>
            </w:r>
            <w:proofErr w:type="spellStart"/>
            <w:r w:rsidRPr="00D667CA">
              <w:rPr>
                <w:rFonts w:asciiTheme="minorHAnsi" w:hAnsiTheme="minorHAnsi"/>
                <w:bCs/>
              </w:rPr>
              <w:t>samosczepna</w:t>
            </w:r>
            <w:proofErr w:type="spellEnd"/>
            <w:r w:rsidRPr="00D667CA">
              <w:rPr>
                <w:rFonts w:asciiTheme="minorHAnsi" w:hAnsiTheme="minorHAnsi"/>
                <w:bCs/>
              </w:rPr>
              <w:t xml:space="preserve">; </w:t>
            </w:r>
          </w:p>
          <w:p w:rsidR="004B5B96" w:rsidRPr="00D667CA" w:rsidRDefault="004B5B96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- materiał podstawowy - 100% poliamid,</w:t>
            </w:r>
          </w:p>
          <w:p w:rsidR="004B5B96" w:rsidRPr="00D667CA" w:rsidRDefault="004B5B96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- konstrukcja materiału - taśma tkana.</w:t>
            </w:r>
          </w:p>
          <w:p w:rsidR="001F603D" w:rsidRPr="00D667CA" w:rsidRDefault="001F603D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Tolerancja wymiaru szerokości taśm:</w:t>
            </w:r>
          </w:p>
          <w:p w:rsidR="001F603D" w:rsidRPr="00D667CA" w:rsidRDefault="001F603D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 w:cs="Arial"/>
              </w:rPr>
              <w:t>±</w:t>
            </w:r>
            <w:r w:rsidRPr="00D667CA">
              <w:rPr>
                <w:rFonts w:asciiTheme="minorHAnsi" w:hAnsiTheme="minorHAnsi"/>
              </w:rPr>
              <w:t xml:space="preserve"> 2mm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PN-EN 12240:1999+AC</w:t>
            </w:r>
          </w:p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specyfikacja techniczna</w:t>
            </w:r>
            <w:r w:rsidRPr="00D667CA">
              <w:rPr>
                <w:rFonts w:asciiTheme="minorHAnsi" w:hAnsiTheme="minorHAnsi"/>
              </w:rPr>
              <w:br/>
              <w:t>producenta</w:t>
            </w:r>
          </w:p>
        </w:tc>
      </w:tr>
      <w:tr w:rsidR="00EB4051" w:rsidRPr="00D667CA" w:rsidTr="004B5B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2.2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</w:p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492094" cy="1000371"/>
                  <wp:effectExtent l="0" t="0" r="0" b="0"/>
                  <wp:docPr id="4" name="Obraz 40" descr="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4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67" cy="100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B5B96" w:rsidRPr="00D667CA" w:rsidRDefault="004B5B96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 xml:space="preserve">Pętelkowa taśma </w:t>
            </w:r>
            <w:proofErr w:type="spellStart"/>
            <w:r w:rsidRPr="00D667CA">
              <w:rPr>
                <w:rFonts w:asciiTheme="minorHAnsi" w:hAnsiTheme="minorHAnsi"/>
              </w:rPr>
              <w:t>samosczepna</w:t>
            </w:r>
            <w:proofErr w:type="spellEnd"/>
            <w:r w:rsidRPr="00D667CA">
              <w:rPr>
                <w:rFonts w:asciiTheme="minorHAnsi" w:hAnsiTheme="minorHAnsi"/>
              </w:rPr>
              <w:t xml:space="preserve"> </w:t>
            </w:r>
          </w:p>
          <w:p w:rsidR="004B5B96" w:rsidRPr="00D667CA" w:rsidRDefault="004B5B96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- materiał podstawowy - 100% poliamid,</w:t>
            </w:r>
          </w:p>
          <w:p w:rsidR="004B5B96" w:rsidRPr="00D667CA" w:rsidRDefault="004B5B96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- konstrukcja materiału - taśma tkana.</w:t>
            </w:r>
          </w:p>
          <w:p w:rsidR="001F603D" w:rsidRPr="00D667CA" w:rsidRDefault="001F603D" w:rsidP="001F603D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Tolerancja wymiaru szerokości taśm:</w:t>
            </w:r>
          </w:p>
          <w:p w:rsidR="001F603D" w:rsidRPr="00D667CA" w:rsidRDefault="001F603D" w:rsidP="001F603D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 w:cs="Arial"/>
              </w:rPr>
              <w:t>±</w:t>
            </w:r>
            <w:r w:rsidRPr="00D667CA">
              <w:rPr>
                <w:rFonts w:asciiTheme="minorHAnsi" w:hAnsiTheme="minorHAnsi"/>
              </w:rPr>
              <w:t xml:space="preserve"> 2mm</w:t>
            </w:r>
          </w:p>
        </w:tc>
        <w:tc>
          <w:tcPr>
            <w:tcW w:w="226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</w:rPr>
            </w:pPr>
          </w:p>
        </w:tc>
      </w:tr>
      <w:tr w:rsidR="00EB4051" w:rsidRPr="00D667CA" w:rsidTr="004B5B9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4B5B96" w:rsidRPr="00D667CA" w:rsidRDefault="00505015" w:rsidP="004B5B96">
            <w:pPr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3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D667CA">
              <w:rPr>
                <w:rFonts w:asciiTheme="minorHAnsi" w:hAnsiTheme="minorHAnsi" w:cs="Arial"/>
                <w:noProof/>
                <w:sz w:val="16"/>
                <w:szCs w:val="16"/>
              </w:rPr>
              <w:drawing>
                <wp:inline distT="0" distB="0" distL="0" distR="0">
                  <wp:extent cx="1891665" cy="327025"/>
                  <wp:effectExtent l="0" t="0" r="0" b="0"/>
                  <wp:docPr id="34" name="Obraz 12" descr="DSC0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5.JPG"/>
                          <pic:cNvPicPr/>
                        </pic:nvPicPr>
                        <pic:blipFill>
                          <a:blip r:embed="rId4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4B5B96" w:rsidRPr="00D667CA" w:rsidRDefault="004B5B96" w:rsidP="00F725AF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 xml:space="preserve">Syntetyczna taśma wieszakowa </w:t>
            </w:r>
            <w:r w:rsidRPr="00D667CA">
              <w:rPr>
                <w:rFonts w:asciiTheme="minorHAnsi" w:hAnsiTheme="minorHAnsi"/>
              </w:rPr>
              <w:br/>
            </w:r>
            <w:r w:rsidR="00735274" w:rsidRPr="00D667CA">
              <w:rPr>
                <w:rFonts w:asciiTheme="minorHAnsi" w:hAnsiTheme="minorHAnsi"/>
              </w:rPr>
              <w:t xml:space="preserve">w kolorze </w:t>
            </w:r>
            <w:r w:rsidR="00F725AF" w:rsidRPr="00D667CA">
              <w:rPr>
                <w:rFonts w:asciiTheme="minorHAnsi" w:hAnsiTheme="minorHAnsi"/>
              </w:rPr>
              <w:t>jasnozielonym</w:t>
            </w:r>
            <w:r w:rsidR="00D667CA">
              <w:rPr>
                <w:rFonts w:asciiTheme="minorHAnsi" w:hAnsiTheme="minorHAnsi"/>
              </w:rPr>
              <w:t xml:space="preserve"> </w:t>
            </w:r>
            <w:r w:rsidR="00735274" w:rsidRPr="00D667CA">
              <w:rPr>
                <w:rFonts w:asciiTheme="minorHAnsi" w:hAnsiTheme="minorHAnsi"/>
              </w:rPr>
              <w:t>tkaniny zasadniczej</w:t>
            </w:r>
            <w:r w:rsidRPr="00D667CA">
              <w:rPr>
                <w:rFonts w:asciiTheme="minorHAnsi" w:hAnsiTheme="minorHAnsi"/>
              </w:rPr>
              <w:t>, o szerokości 0,6cm</w:t>
            </w:r>
            <w:r w:rsidR="001F603D" w:rsidRPr="00D667CA">
              <w:rPr>
                <w:rFonts w:asciiTheme="minorHAnsi" w:hAnsiTheme="minorHAnsi" w:cs="Arial"/>
              </w:rPr>
              <w:t>±</w:t>
            </w:r>
            <w:r w:rsidR="001F603D" w:rsidRPr="00D667CA">
              <w:rPr>
                <w:rFonts w:asciiTheme="minorHAnsi" w:hAnsiTheme="minorHAnsi"/>
              </w:rPr>
              <w:t xml:space="preserve"> 0,1cm.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4B5B96" w:rsidRPr="00D667CA" w:rsidRDefault="004B5B96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/>
              </w:rPr>
              <w:t>specyfikacja techniczna</w:t>
            </w:r>
            <w:r w:rsidRPr="00D667CA">
              <w:rPr>
                <w:rFonts w:asciiTheme="minorHAnsi" w:hAnsiTheme="minorHAnsi"/>
              </w:rPr>
              <w:br/>
              <w:t>producenta</w:t>
            </w:r>
          </w:p>
        </w:tc>
      </w:tr>
      <w:tr w:rsidR="00EB4051" w:rsidRPr="00D667CA" w:rsidTr="004B5B9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4B5B96" w:rsidRPr="00D667CA" w:rsidRDefault="00505015" w:rsidP="004B5B96">
            <w:pPr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4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D667CA">
              <w:rPr>
                <w:rFonts w:asciiTheme="minorHAnsi" w:hAnsiTheme="minorHAnsi" w:cs="Arial"/>
                <w:noProof/>
                <w:sz w:val="16"/>
                <w:szCs w:val="16"/>
              </w:rPr>
              <w:drawing>
                <wp:inline distT="0" distB="0" distL="0" distR="0">
                  <wp:extent cx="1403985" cy="673479"/>
                  <wp:effectExtent l="0" t="0" r="5715" b="0"/>
                  <wp:docPr id="35" name="Obraz 14" descr="DSC0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6.JPG"/>
                          <pic:cNvPicPr/>
                        </pic:nvPicPr>
                        <pic:blipFill>
                          <a:blip r:embed="rId4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926" cy="67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1F603D" w:rsidRPr="00D667CA" w:rsidRDefault="004B5B96" w:rsidP="00F725AF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 xml:space="preserve">Tkana taśma konfekcyjna </w:t>
            </w:r>
            <w:r w:rsidR="00735274" w:rsidRPr="00D667CA">
              <w:rPr>
                <w:rFonts w:asciiTheme="minorHAnsi" w:hAnsiTheme="minorHAnsi"/>
              </w:rPr>
              <w:t xml:space="preserve">w kolorze </w:t>
            </w:r>
            <w:r w:rsidR="00F725AF" w:rsidRPr="00D667CA">
              <w:rPr>
                <w:rFonts w:asciiTheme="minorHAnsi" w:hAnsiTheme="minorHAnsi"/>
              </w:rPr>
              <w:t xml:space="preserve">jasnozielonym </w:t>
            </w:r>
            <w:r w:rsidR="00735274" w:rsidRPr="00D667CA">
              <w:rPr>
                <w:rFonts w:asciiTheme="minorHAnsi" w:hAnsiTheme="minorHAnsi"/>
              </w:rPr>
              <w:t>tkaniny zasadniczej</w:t>
            </w:r>
            <w:r w:rsidRPr="00D667CA">
              <w:rPr>
                <w:rFonts w:asciiTheme="minorHAnsi" w:hAnsiTheme="minorHAnsi"/>
              </w:rPr>
              <w:t>,</w:t>
            </w:r>
            <w:r w:rsidR="00F725AF" w:rsidRPr="00D667CA">
              <w:rPr>
                <w:rFonts w:asciiTheme="minorHAnsi" w:hAnsiTheme="minorHAnsi"/>
              </w:rPr>
              <w:br/>
            </w:r>
            <w:r w:rsidRPr="00D667CA">
              <w:rPr>
                <w:rFonts w:asciiTheme="minorHAnsi" w:hAnsiTheme="minorHAnsi"/>
              </w:rPr>
              <w:t xml:space="preserve"> o szerokości 1,3cm</w:t>
            </w:r>
            <w:r w:rsidR="001F603D" w:rsidRPr="00D667CA">
              <w:rPr>
                <w:rFonts w:asciiTheme="minorHAnsi" w:hAnsiTheme="minorHAnsi" w:cs="Arial"/>
              </w:rPr>
              <w:t>±</w:t>
            </w:r>
            <w:r w:rsidR="001F603D" w:rsidRPr="00D667CA">
              <w:rPr>
                <w:rFonts w:asciiTheme="minorHAnsi" w:hAnsiTheme="minorHAnsi"/>
              </w:rPr>
              <w:t xml:space="preserve"> 0,2cm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4B5B96" w:rsidRPr="00D667CA" w:rsidRDefault="004B5B96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/>
              </w:rPr>
              <w:t>specyfikacja techniczna</w:t>
            </w:r>
            <w:r w:rsidRPr="00D667CA">
              <w:rPr>
                <w:rFonts w:asciiTheme="minorHAnsi" w:hAnsiTheme="minorHAnsi"/>
              </w:rPr>
              <w:br/>
              <w:t>producenta</w:t>
            </w:r>
          </w:p>
        </w:tc>
      </w:tr>
      <w:tr w:rsidR="00EB4051" w:rsidRPr="00D667CA" w:rsidTr="00EB405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4051" w:rsidRPr="00D667CA" w:rsidRDefault="00735274" w:rsidP="00EB4051">
            <w:pPr>
              <w:pStyle w:val="Akapitzlist"/>
              <w:ind w:left="215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5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4051" w:rsidRPr="00D667CA" w:rsidRDefault="00EB4051" w:rsidP="001779FB">
            <w:pPr>
              <w:jc w:val="center"/>
              <w:rPr>
                <w:rFonts w:asciiTheme="minorHAnsi" w:hAnsiTheme="minorHAnsi" w:cs="Arial"/>
                <w:noProof/>
                <w:sz w:val="16"/>
                <w:szCs w:val="16"/>
              </w:rPr>
            </w:pPr>
          </w:p>
          <w:p w:rsidR="00EB4051" w:rsidRPr="00D667CA" w:rsidRDefault="00EB4051" w:rsidP="001779FB">
            <w:pPr>
              <w:jc w:val="center"/>
              <w:rPr>
                <w:rFonts w:asciiTheme="minorHAnsi" w:hAnsiTheme="minorHAnsi" w:cs="Arial"/>
                <w:noProof/>
                <w:sz w:val="16"/>
                <w:szCs w:val="16"/>
              </w:rPr>
            </w:pPr>
            <w:r w:rsidRPr="00D667CA">
              <w:rPr>
                <w:rFonts w:asciiTheme="minorHAnsi" w:hAnsiTheme="minorHAnsi" w:cs="Arial"/>
                <w:noProof/>
                <w:sz w:val="16"/>
                <w:szCs w:val="16"/>
              </w:rPr>
              <w:drawing>
                <wp:inline distT="0" distB="0" distL="0" distR="0">
                  <wp:extent cx="1722286" cy="795130"/>
                  <wp:effectExtent l="0" t="0" r="0" b="5080"/>
                  <wp:docPr id="31" name="Obraz 33" descr="Obraz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4.jpg"/>
                          <pic:cNvPicPr/>
                        </pic:nvPicPr>
                        <pic:blipFill>
                          <a:blip r:embed="rId4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      <a14:imgLayer r:embed="rId4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86" cy="79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051" w:rsidRPr="00D667CA" w:rsidRDefault="00EB4051" w:rsidP="001779FB">
            <w:pPr>
              <w:jc w:val="center"/>
              <w:rPr>
                <w:rFonts w:asciiTheme="minorHAnsi" w:hAnsiTheme="minorHAnsi" w:cs="Arial"/>
                <w:noProof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B4051" w:rsidRPr="00D667CA" w:rsidRDefault="00EB4051" w:rsidP="00F725AF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Polipropylenowa taśma tkana do regulatora obwodu pasa</w:t>
            </w:r>
            <w:r w:rsidR="00D667CA">
              <w:rPr>
                <w:rFonts w:asciiTheme="minorHAnsi" w:hAnsiTheme="minorHAnsi"/>
              </w:rPr>
              <w:t xml:space="preserve"> </w:t>
            </w:r>
            <w:r w:rsidR="00735274" w:rsidRPr="00D667CA">
              <w:rPr>
                <w:rFonts w:asciiTheme="minorHAnsi" w:hAnsiTheme="minorHAnsi"/>
              </w:rPr>
              <w:t xml:space="preserve">w kolorze </w:t>
            </w:r>
            <w:r w:rsidR="00F725AF" w:rsidRPr="00D667CA">
              <w:rPr>
                <w:rFonts w:asciiTheme="minorHAnsi" w:hAnsiTheme="minorHAnsi"/>
              </w:rPr>
              <w:t>jasnozielonym</w:t>
            </w:r>
            <w:r w:rsidR="00D667CA">
              <w:rPr>
                <w:rFonts w:asciiTheme="minorHAnsi" w:hAnsiTheme="minorHAnsi"/>
              </w:rPr>
              <w:t xml:space="preserve"> </w:t>
            </w:r>
            <w:r w:rsidR="00735274" w:rsidRPr="00D667CA">
              <w:rPr>
                <w:rFonts w:asciiTheme="minorHAnsi" w:hAnsiTheme="minorHAnsi"/>
              </w:rPr>
              <w:t>tkaniny zasadniczej</w:t>
            </w:r>
            <w:r w:rsidR="00F725AF" w:rsidRPr="00D667CA">
              <w:rPr>
                <w:rFonts w:asciiTheme="minorHAnsi" w:hAnsiTheme="minorHAnsi"/>
              </w:rPr>
              <w:t>,</w:t>
            </w:r>
            <w:r w:rsidR="00F725AF" w:rsidRPr="00D667CA">
              <w:rPr>
                <w:rFonts w:asciiTheme="minorHAnsi" w:hAnsiTheme="minorHAnsi"/>
              </w:rPr>
              <w:br/>
            </w:r>
            <w:r w:rsidRPr="00D667CA">
              <w:rPr>
                <w:rFonts w:asciiTheme="minorHAnsi" w:hAnsiTheme="minorHAnsi"/>
              </w:rPr>
              <w:t xml:space="preserve"> o szerokości 20mm± 1mm</w:t>
            </w:r>
            <w:r w:rsidR="00735274" w:rsidRPr="00D667CA">
              <w:rPr>
                <w:rFonts w:asciiTheme="minorHAnsi" w:hAnsiTheme="minorHAnsi"/>
              </w:rPr>
              <w:br/>
            </w:r>
            <w:r w:rsidR="001F603D" w:rsidRPr="00D667CA">
              <w:rPr>
                <w:rFonts w:asciiTheme="minorHAnsi" w:hAnsiTheme="minorHAnsi"/>
              </w:rPr>
              <w:t>i grubości 1mm ± 0,1</w:t>
            </w:r>
            <w:r w:rsidRPr="00D667CA">
              <w:rPr>
                <w:rFonts w:asciiTheme="minorHAnsi" w:hAnsiTheme="minorHAnsi"/>
              </w:rPr>
              <w:t>mm.</w:t>
            </w: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EB4051" w:rsidRPr="00D667CA" w:rsidRDefault="00EB4051" w:rsidP="001779FB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</w:tbl>
    <w:p w:rsidR="004B5B96" w:rsidRPr="00D667CA" w:rsidRDefault="004B5B96" w:rsidP="004B5B96">
      <w:pPr>
        <w:rPr>
          <w:rFonts w:asciiTheme="minorHAnsi" w:hAnsiTheme="minorHAnsi"/>
        </w:rPr>
      </w:pPr>
    </w:p>
    <w:p w:rsidR="00505015" w:rsidRPr="00D667CA" w:rsidRDefault="00505015" w:rsidP="004B5B96">
      <w:pPr>
        <w:rPr>
          <w:rFonts w:asciiTheme="minorHAnsi" w:hAnsiTheme="minorHAnsi"/>
        </w:rPr>
      </w:pPr>
    </w:p>
    <w:p w:rsidR="00505015" w:rsidRPr="00D667CA" w:rsidRDefault="00505015" w:rsidP="004B5B96">
      <w:pPr>
        <w:rPr>
          <w:rFonts w:asciiTheme="minorHAnsi" w:hAnsiTheme="minorHAnsi"/>
        </w:rPr>
      </w:pPr>
    </w:p>
    <w:p w:rsidR="00505015" w:rsidRPr="00D667CA" w:rsidRDefault="00505015" w:rsidP="004B5B96">
      <w:pPr>
        <w:rPr>
          <w:rFonts w:asciiTheme="minorHAnsi" w:hAnsiTheme="minorHAnsi"/>
        </w:rPr>
      </w:pPr>
    </w:p>
    <w:p w:rsidR="00735274" w:rsidRPr="00D667CA" w:rsidRDefault="00735274" w:rsidP="004B5B96">
      <w:pPr>
        <w:rPr>
          <w:rFonts w:asciiTheme="minorHAnsi" w:hAnsiTheme="minorHAnsi"/>
        </w:rPr>
      </w:pPr>
    </w:p>
    <w:p w:rsidR="00735274" w:rsidRPr="00D667CA" w:rsidRDefault="00735274" w:rsidP="004B5B96">
      <w:pPr>
        <w:rPr>
          <w:rFonts w:asciiTheme="minorHAnsi" w:hAnsiTheme="minorHAnsi"/>
        </w:rPr>
      </w:pPr>
    </w:p>
    <w:p w:rsidR="00735274" w:rsidRPr="00D667CA" w:rsidRDefault="00735274" w:rsidP="004B5B96">
      <w:pPr>
        <w:rPr>
          <w:rFonts w:asciiTheme="minorHAnsi" w:hAnsiTheme="minorHAnsi"/>
        </w:rPr>
      </w:pPr>
    </w:p>
    <w:p w:rsidR="00505015" w:rsidRPr="00D667CA" w:rsidRDefault="00505015" w:rsidP="004B5B96">
      <w:pPr>
        <w:rPr>
          <w:rFonts w:asciiTheme="minorHAnsi" w:hAnsiTheme="minorHAnsi"/>
        </w:rPr>
      </w:pPr>
    </w:p>
    <w:p w:rsidR="00505015" w:rsidRPr="00D667CA" w:rsidRDefault="00505015" w:rsidP="004B5B96">
      <w:pPr>
        <w:rPr>
          <w:rFonts w:asciiTheme="minorHAnsi" w:hAnsiTheme="minorHAnsi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3119"/>
        <w:gridCol w:w="3685"/>
        <w:gridCol w:w="2267"/>
      </w:tblGrid>
      <w:tr w:rsidR="00EB4051" w:rsidRPr="00D667CA" w:rsidTr="004B5B96">
        <w:trPr>
          <w:cantSplit/>
          <w:trHeight w:val="454"/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B96" w:rsidRPr="00D667CA" w:rsidRDefault="004B5B96" w:rsidP="004B5B96">
            <w:pPr>
              <w:pStyle w:val="Akapitzlist"/>
              <w:ind w:left="360"/>
              <w:rPr>
                <w:rFonts w:asciiTheme="minorHAnsi" w:hAnsiTheme="minorHAnsi" w:cs="Arial"/>
              </w:rPr>
            </w:pPr>
          </w:p>
        </w:tc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B96" w:rsidRPr="00D667CA" w:rsidRDefault="004B5B96" w:rsidP="00184E62">
            <w:pPr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/>
                <w:b/>
                <w:sz w:val="22"/>
                <w:szCs w:val="22"/>
              </w:rPr>
              <w:t xml:space="preserve">Tablica </w:t>
            </w:r>
            <w:r w:rsidR="00184E62" w:rsidRPr="00D667CA">
              <w:rPr>
                <w:rFonts w:asciiTheme="minorHAnsi" w:hAnsiTheme="minorHAnsi"/>
                <w:b/>
                <w:sz w:val="22"/>
                <w:szCs w:val="22"/>
              </w:rPr>
              <w:t>B</w:t>
            </w:r>
            <w:r w:rsidRPr="00D667CA">
              <w:rPr>
                <w:rFonts w:asciiTheme="minorHAnsi" w:hAnsiTheme="minorHAnsi"/>
                <w:b/>
                <w:sz w:val="22"/>
                <w:szCs w:val="22"/>
              </w:rPr>
              <w:t xml:space="preserve">.1 </w:t>
            </w:r>
            <w:r w:rsidRPr="00D667CA">
              <w:rPr>
                <w:rFonts w:asciiTheme="minorHAnsi" w:hAnsiTheme="minorHAnsi"/>
                <w:i/>
                <w:sz w:val="22"/>
                <w:szCs w:val="22"/>
              </w:rPr>
              <w:t>(ciąg dalszy</w:t>
            </w:r>
            <w:r w:rsidRPr="00D667CA">
              <w:rPr>
                <w:rFonts w:asciiTheme="minorHAnsi" w:hAnsiTheme="minorHAnsi"/>
                <w:i/>
                <w:szCs w:val="20"/>
              </w:rPr>
              <w:t>)</w:t>
            </w:r>
          </w:p>
        </w:tc>
      </w:tr>
      <w:tr w:rsidR="00EB4051" w:rsidRPr="00D667CA" w:rsidTr="004B5B9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392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68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Wyszczególnienie</w:t>
            </w:r>
          </w:p>
        </w:tc>
        <w:tc>
          <w:tcPr>
            <w:tcW w:w="226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4B5B96" w:rsidRPr="00D667CA" w:rsidRDefault="004B5B96" w:rsidP="004B5B96">
            <w:pPr>
              <w:pStyle w:val="Akapitzlist"/>
              <w:ind w:left="360" w:hanging="360"/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 xml:space="preserve">Wymagania </w:t>
            </w:r>
          </w:p>
          <w:p w:rsidR="004B5B96" w:rsidRPr="00D667CA" w:rsidRDefault="004B5B96" w:rsidP="004B5B96">
            <w:pPr>
              <w:pStyle w:val="Akapitzlist"/>
              <w:ind w:left="360" w:hanging="360"/>
              <w:jc w:val="center"/>
              <w:rPr>
                <w:rFonts w:asciiTheme="minorHAnsi" w:hAnsiTheme="minorHAnsi"/>
                <w:b/>
              </w:rPr>
            </w:pPr>
            <w:r w:rsidRPr="00D667CA">
              <w:rPr>
                <w:rFonts w:asciiTheme="minorHAnsi" w:hAnsiTheme="minorHAnsi"/>
                <w:b/>
              </w:rPr>
              <w:t>i oznaczenia wg</w:t>
            </w:r>
          </w:p>
        </w:tc>
      </w:tr>
      <w:tr w:rsidR="00EB4051" w:rsidRPr="00D667CA" w:rsidTr="004B5B96">
        <w:trPr>
          <w:cantSplit/>
          <w:trHeight w:val="497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4B5B96" w:rsidRPr="00D667CA" w:rsidRDefault="004B5B96" w:rsidP="004B5B96">
            <w:pPr>
              <w:jc w:val="center"/>
              <w:rPr>
                <w:rFonts w:asciiTheme="minorHAnsi" w:hAnsiTheme="minorHAnsi" w:cs="Arial"/>
                <w:b/>
              </w:rPr>
            </w:pPr>
            <w:r w:rsidRPr="00D667CA">
              <w:rPr>
                <w:rFonts w:asciiTheme="minorHAnsi" w:hAnsiTheme="minorHAnsi" w:cs="Arial"/>
                <w:b/>
              </w:rPr>
              <w:t>Fotografia dodatku</w:t>
            </w: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B5B96" w:rsidRPr="00D667CA" w:rsidRDefault="004B5B96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b/>
              </w:rPr>
            </w:pPr>
            <w:r w:rsidRPr="00D667CA">
              <w:rPr>
                <w:rFonts w:asciiTheme="minorHAnsi" w:hAnsiTheme="minorHAnsi" w:cs="Arial"/>
                <w:b/>
                <w:bCs/>
              </w:rPr>
              <w:t>Oznaczenie typu i rodzaju dodatku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5B96" w:rsidRPr="00D667CA" w:rsidRDefault="004B5B96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</w:p>
        </w:tc>
      </w:tr>
      <w:tr w:rsidR="00EB4051" w:rsidRPr="00D667CA" w:rsidTr="004B5B96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735274" w:rsidP="001779FB">
            <w:pPr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6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D667CA">
              <w:rPr>
                <w:rFonts w:asciiTheme="minorHAnsi" w:hAnsiTheme="minorHAnsi" w:cs="Arial"/>
                <w:noProof/>
                <w:sz w:val="16"/>
                <w:szCs w:val="16"/>
              </w:rPr>
              <w:drawing>
                <wp:inline distT="0" distB="0" distL="0" distR="0">
                  <wp:extent cx="1133889" cy="1133889"/>
                  <wp:effectExtent l="0" t="0" r="0" b="0"/>
                  <wp:docPr id="37" name="Obraz 37" descr="Obraz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7.jpg"/>
                          <pic:cNvPicPr/>
                        </pic:nvPicPr>
                        <pic:blipFill>
                          <a:blip r:embed="rId4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      <a14:imgLayer r:embed="rId48">
                                    <a14:imgEffect>
                                      <a14:backgroundRemoval t="5474" b="94526" l="5474" r="9379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29" cy="114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2C1A99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Poliestrowy</w:t>
            </w:r>
            <w:r w:rsidRPr="00D667CA">
              <w:rPr>
                <w:rFonts w:asciiTheme="minorHAnsi" w:hAnsiTheme="minorHAnsi" w:cs="Arial"/>
              </w:rPr>
              <w:t xml:space="preserve"> guzik odzieżowy </w:t>
            </w:r>
            <w:r w:rsidRPr="00D667CA">
              <w:rPr>
                <w:rFonts w:asciiTheme="minorHAnsi" w:hAnsiTheme="minorHAnsi"/>
              </w:rPr>
              <w:t xml:space="preserve">czterootworowy </w:t>
            </w:r>
            <w:r w:rsidRPr="00D667CA">
              <w:rPr>
                <w:rFonts w:asciiTheme="minorHAnsi" w:hAnsiTheme="minorHAnsi" w:cs="Arial"/>
                <w:szCs w:val="20"/>
              </w:rPr>
              <w:t>w kolorze khaki (barwiony w masie) o średnicy</w:t>
            </w:r>
            <w:r w:rsidRPr="00D667CA">
              <w:rPr>
                <w:rFonts w:asciiTheme="minorHAnsi" w:hAnsiTheme="minorHAnsi"/>
              </w:rPr>
              <w:t xml:space="preserve"> 20 </w:t>
            </w:r>
            <w:proofErr w:type="spellStart"/>
            <w:r w:rsidRPr="00D667CA">
              <w:rPr>
                <w:rFonts w:asciiTheme="minorHAnsi" w:hAnsiTheme="minorHAnsi"/>
              </w:rPr>
              <w:t>mm</w:t>
            </w:r>
            <w:proofErr w:type="spellEnd"/>
            <w:r w:rsidRPr="00D667CA">
              <w:rPr>
                <w:rFonts w:asciiTheme="minorHAnsi" w:hAnsiTheme="minorHAnsi"/>
              </w:rPr>
              <w:t>.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EB4051" w:rsidRPr="00D667CA" w:rsidTr="004B5B96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735274" w:rsidP="001779FB">
            <w:pPr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7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D667CA">
              <w:rPr>
                <w:rFonts w:asciiTheme="minorHAnsi" w:hAnsiTheme="minorHAnsi" w:cs="Arial"/>
                <w:noProof/>
                <w:sz w:val="16"/>
                <w:szCs w:val="16"/>
              </w:rPr>
              <w:drawing>
                <wp:inline distT="0" distB="0" distL="0" distR="0">
                  <wp:extent cx="946206" cy="946206"/>
                  <wp:effectExtent l="0" t="0" r="0" b="6350"/>
                  <wp:docPr id="40" name="Obraz 37" descr="Obraz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7.jpg"/>
                          <pic:cNvPicPr/>
                        </pic:nvPicPr>
                        <pic:blipFill>
                          <a:blip r:embed="rId4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      <a14:imgLayer r:embed="rId50">
                                    <a14:imgEffect>
                                      <a14:backgroundRemoval t="2620" b="95197" l="0" r="951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35" cy="95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2C1A99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Poliestrowy</w:t>
            </w:r>
            <w:r w:rsidRPr="00D667CA">
              <w:rPr>
                <w:rFonts w:asciiTheme="minorHAnsi" w:hAnsiTheme="minorHAnsi" w:cs="Arial"/>
              </w:rPr>
              <w:t xml:space="preserve"> guzik odzieżowy</w:t>
            </w:r>
            <w:r w:rsidRPr="00D667CA">
              <w:rPr>
                <w:rFonts w:asciiTheme="minorHAnsi" w:hAnsiTheme="minorHAnsi"/>
              </w:rPr>
              <w:t xml:space="preserve"> czterootworowy </w:t>
            </w:r>
            <w:r w:rsidRPr="00D667CA">
              <w:rPr>
                <w:rFonts w:asciiTheme="minorHAnsi" w:hAnsiTheme="minorHAnsi" w:cs="Arial"/>
                <w:szCs w:val="20"/>
              </w:rPr>
              <w:t>w kolorze khaki (barwiony w masie) o średnicy</w:t>
            </w:r>
            <w:r w:rsidRPr="00D667CA">
              <w:rPr>
                <w:rFonts w:asciiTheme="minorHAnsi" w:hAnsiTheme="minorHAnsi"/>
              </w:rPr>
              <w:t xml:space="preserve"> 17 mm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EB4051" w:rsidRPr="00D667CA" w:rsidTr="004B5B96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735274" w:rsidP="001779FB">
            <w:pPr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8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D667CA">
              <w:rPr>
                <w:rFonts w:asciiTheme="minorHAnsi" w:hAnsiTheme="minorHAnsi" w:cs="Arial"/>
                <w:noProof/>
                <w:sz w:val="16"/>
                <w:szCs w:val="16"/>
              </w:rPr>
              <w:drawing>
                <wp:inline distT="0" distB="0" distL="0" distR="0">
                  <wp:extent cx="1664897" cy="1268083"/>
                  <wp:effectExtent l="0" t="0" r="0" b="8890"/>
                  <wp:docPr id="43" name="Obraz 7" descr="LD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D-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970" cy="126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4B5B96">
            <w:pPr>
              <w:rPr>
                <w:rFonts w:asciiTheme="minorHAnsi" w:hAnsiTheme="minorHAnsi"/>
              </w:rPr>
            </w:pPr>
            <w:proofErr w:type="spellStart"/>
            <w:r w:rsidRPr="00D667CA">
              <w:rPr>
                <w:rFonts w:asciiTheme="minorHAnsi" w:hAnsiTheme="minorHAnsi"/>
              </w:rPr>
              <w:t>Półkółko</w:t>
            </w:r>
            <w:proofErr w:type="spellEnd"/>
            <w:r w:rsidRPr="00D667CA">
              <w:rPr>
                <w:rFonts w:asciiTheme="minorHAnsi" w:hAnsiTheme="minorHAnsi"/>
              </w:rPr>
              <w:t xml:space="preserve"> z tworzywa sztucznego </w:t>
            </w:r>
            <w:r w:rsidRPr="00D667CA">
              <w:rPr>
                <w:rFonts w:asciiTheme="minorHAnsi" w:hAnsiTheme="minorHAnsi"/>
              </w:rPr>
              <w:br/>
              <w:t>w kolorze czarnym.</w:t>
            </w:r>
          </w:p>
          <w:p w:rsidR="00EB4051" w:rsidRPr="00D667CA" w:rsidRDefault="004F224F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Z</w:t>
            </w:r>
            <w:r w:rsidR="008A70BE" w:rsidRPr="00D667CA">
              <w:rPr>
                <w:rFonts w:asciiTheme="minorHAnsi" w:hAnsiTheme="minorHAnsi"/>
              </w:rPr>
              <w:t>alecane w</w:t>
            </w:r>
            <w:r w:rsidR="00EB4051" w:rsidRPr="00D667CA">
              <w:rPr>
                <w:rFonts w:asciiTheme="minorHAnsi" w:hAnsiTheme="minorHAnsi"/>
              </w:rPr>
              <w:t>ymiary:</w:t>
            </w:r>
          </w:p>
          <w:p w:rsidR="00EB4051" w:rsidRPr="00D667CA" w:rsidRDefault="00EB4051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 w:cs="Arial"/>
                <w:szCs w:val="20"/>
              </w:rPr>
              <w:t>A – 25mm; B – 35mm; C – 25mm;</w:t>
            </w:r>
            <w:r w:rsidRPr="00D667CA">
              <w:rPr>
                <w:rFonts w:asciiTheme="minorHAnsi" w:hAnsiTheme="minorHAnsi" w:cs="Arial"/>
                <w:szCs w:val="20"/>
              </w:rPr>
              <w:br/>
              <w:t>D – 6mm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EB4051" w:rsidRPr="00D667CA" w:rsidRDefault="00EB4051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EB4051" w:rsidRPr="00D667CA" w:rsidTr="004B5B96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B4051" w:rsidRPr="00D667CA" w:rsidRDefault="00735274" w:rsidP="004B5B96">
            <w:pPr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9</w:t>
            </w:r>
          </w:p>
        </w:tc>
        <w:tc>
          <w:tcPr>
            <w:tcW w:w="31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D667CA">
              <w:rPr>
                <w:rFonts w:asciiTheme="minorHAnsi" w:hAnsiTheme="minorHAnsi" w:cs="Arial"/>
                <w:noProof/>
                <w:sz w:val="16"/>
                <w:szCs w:val="16"/>
              </w:rPr>
              <w:drawing>
                <wp:inline distT="0" distB="0" distL="0" distR="0">
                  <wp:extent cx="1664970" cy="1664970"/>
                  <wp:effectExtent l="19050" t="0" r="0" b="0"/>
                  <wp:docPr id="4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051" w:rsidRPr="00D667CA" w:rsidRDefault="00EB4051" w:rsidP="004B5B9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B4051" w:rsidRPr="00D667CA" w:rsidRDefault="00EB4051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Ściągacz regulatora obwodu pasa spodni w kolorze czarnym z ruchomą poprzeczką – blokadą.</w:t>
            </w:r>
          </w:p>
          <w:p w:rsidR="00EB4051" w:rsidRPr="00D667CA" w:rsidRDefault="00EB4051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 xml:space="preserve">Otwory do przeciągnięcia taśmy szerokości 20 </w:t>
            </w:r>
            <w:proofErr w:type="spellStart"/>
            <w:r w:rsidRPr="00D667CA">
              <w:rPr>
                <w:rFonts w:asciiTheme="minorHAnsi" w:hAnsiTheme="minorHAnsi"/>
              </w:rPr>
              <w:t>mm</w:t>
            </w:r>
            <w:proofErr w:type="spellEnd"/>
            <w:r w:rsidRPr="00D667CA">
              <w:rPr>
                <w:rFonts w:asciiTheme="minorHAnsi" w:hAnsiTheme="minorHAnsi"/>
              </w:rPr>
              <w:t>.</w:t>
            </w:r>
          </w:p>
          <w:p w:rsidR="00EB4051" w:rsidRPr="00D667CA" w:rsidRDefault="008A70BE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Zalecane w</w:t>
            </w:r>
            <w:r w:rsidR="00EB4051" w:rsidRPr="00D667CA">
              <w:rPr>
                <w:rFonts w:asciiTheme="minorHAnsi" w:hAnsiTheme="minorHAnsi"/>
              </w:rPr>
              <w:t>ymiary:</w:t>
            </w:r>
          </w:p>
          <w:p w:rsidR="00EB4051" w:rsidRPr="00D667CA" w:rsidRDefault="00EB4051" w:rsidP="004B5B96">
            <w:pPr>
              <w:rPr>
                <w:rFonts w:asciiTheme="minorHAnsi" w:hAnsiTheme="minorHAnsi"/>
              </w:rPr>
            </w:pPr>
            <w:r w:rsidRPr="00D667CA">
              <w:rPr>
                <w:rFonts w:asciiTheme="minorHAnsi" w:hAnsiTheme="minorHAnsi"/>
              </w:rPr>
              <w:t>A - 21mm; B - 27mm; C - 35mm;</w:t>
            </w:r>
            <w:r w:rsidRPr="00D667CA">
              <w:rPr>
                <w:rFonts w:asciiTheme="minorHAnsi" w:hAnsiTheme="minorHAnsi"/>
              </w:rPr>
              <w:br/>
              <w:t>D - 6mm</w:t>
            </w:r>
          </w:p>
        </w:tc>
        <w:tc>
          <w:tcPr>
            <w:tcW w:w="22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B4051" w:rsidRPr="00D667CA" w:rsidRDefault="00EB4051" w:rsidP="004B5B96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</w:tbl>
    <w:p w:rsidR="00D667CA" w:rsidRDefault="00D667CA" w:rsidP="00733164">
      <w:pPr>
        <w:rPr>
          <w:rFonts w:asciiTheme="minorHAnsi" w:hAnsiTheme="minorHAnsi"/>
        </w:rPr>
      </w:pPr>
      <w:bookmarkStart w:id="94" w:name="_GoBack"/>
      <w:bookmarkEnd w:id="89"/>
      <w:bookmarkEnd w:id="90"/>
      <w:bookmarkEnd w:id="94"/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center"/>
        <w:textAlignment w:val="baseline"/>
        <w:rPr>
          <w:rFonts w:asciiTheme="minorHAnsi" w:hAnsiTheme="minorHAnsi"/>
          <w:b/>
          <w:sz w:val="28"/>
          <w:szCs w:val="28"/>
        </w:rPr>
      </w:pPr>
      <w:r w:rsidRPr="00D667CA">
        <w:rPr>
          <w:rFonts w:asciiTheme="minorHAnsi" w:hAnsiTheme="minorHAnsi" w:cs="Arial"/>
          <w:b/>
          <w:sz w:val="28"/>
          <w:szCs w:val="28"/>
        </w:rPr>
        <w:t>WYMAGANIA TECHNICZNE</w:t>
      </w:r>
    </w:p>
    <w:p w:rsidR="00D667CA" w:rsidRPr="00D667CA" w:rsidRDefault="00D667CA" w:rsidP="00D667CA">
      <w:pPr>
        <w:jc w:val="center"/>
        <w:textAlignment w:val="baseline"/>
        <w:rPr>
          <w:rFonts w:asciiTheme="minorHAnsi" w:hAnsiTheme="minorHAnsi"/>
          <w:b/>
          <w:sz w:val="28"/>
          <w:szCs w:val="28"/>
        </w:rPr>
      </w:pPr>
      <w:r w:rsidRPr="00D667CA">
        <w:rPr>
          <w:rFonts w:asciiTheme="minorHAnsi" w:hAnsiTheme="minorHAnsi" w:cs="Arial"/>
          <w:b/>
          <w:sz w:val="28"/>
          <w:szCs w:val="28"/>
        </w:rPr>
        <w:t>Ocieplacz dla uczniów</w:t>
      </w:r>
    </w:p>
    <w:p w:rsidR="00D667CA" w:rsidRPr="00D667CA" w:rsidRDefault="00D667CA" w:rsidP="00D667CA">
      <w:pPr>
        <w:jc w:val="center"/>
        <w:textAlignment w:val="baseline"/>
        <w:rPr>
          <w:rFonts w:asciiTheme="minorHAnsi" w:hAnsiTheme="minorHAnsi"/>
          <w:b/>
          <w:sz w:val="28"/>
          <w:szCs w:val="28"/>
        </w:rPr>
      </w:pPr>
      <w:r w:rsidRPr="00D667CA">
        <w:rPr>
          <w:rFonts w:asciiTheme="minorHAnsi" w:hAnsiTheme="minorHAnsi" w:cs="Arial"/>
          <w:b/>
          <w:sz w:val="28"/>
          <w:szCs w:val="28"/>
        </w:rPr>
        <w:t>realizujących projekt resortu Obrony Narodowej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6A292F">
      <w:pPr>
        <w:jc w:val="center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Niniejsza dokumentacja jest własnością Skarbu Państwa reprezentowanego przez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Ministra Obrony Narodowej.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Opis ogólny wyrobu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Opis ogólny ocieplacza pod kurtkę 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 xml:space="preserve">Ocieplacz pod kurtkę z możliwością noszenia oddzielnie, zapinany z przodu na zamek błyskawiczny kostkowy, rozdzielczy. Rękawy wykończone mankietem, w mankiet wszyta taśma elastyczna. Na lewym </w:t>
      </w:r>
      <w:proofErr w:type="spellStart"/>
      <w:r w:rsidRPr="00D667CA">
        <w:rPr>
          <w:rFonts w:asciiTheme="minorHAnsi" w:hAnsiTheme="minorHAnsi" w:cs="Arial"/>
          <w:sz w:val="22"/>
        </w:rPr>
        <w:t>przodzie</w:t>
      </w:r>
      <w:proofErr w:type="spellEnd"/>
      <w:r w:rsidRPr="00D667CA">
        <w:rPr>
          <w:rFonts w:asciiTheme="minorHAnsi" w:hAnsiTheme="minorHAnsi" w:cs="Arial"/>
          <w:sz w:val="22"/>
        </w:rPr>
        <w:t xml:space="preserve"> u góry naszyty jest prostokąt z taśmy </w:t>
      </w:r>
      <w:proofErr w:type="spellStart"/>
      <w:r w:rsidRPr="00D667CA">
        <w:rPr>
          <w:rFonts w:asciiTheme="minorHAnsi" w:hAnsiTheme="minorHAnsi" w:cs="Arial"/>
          <w:sz w:val="22"/>
        </w:rPr>
        <w:t>samosczepnej</w:t>
      </w:r>
      <w:proofErr w:type="spellEnd"/>
      <w:r w:rsidRPr="00D667CA">
        <w:rPr>
          <w:rFonts w:asciiTheme="minorHAnsi" w:hAnsiTheme="minorHAnsi" w:cs="Arial"/>
          <w:sz w:val="22"/>
        </w:rPr>
        <w:t xml:space="preserve"> przeznaczony do umieszczenia oznaki stopnia. Na prawym </w:t>
      </w:r>
      <w:proofErr w:type="spellStart"/>
      <w:r w:rsidRPr="00D667CA">
        <w:rPr>
          <w:rFonts w:asciiTheme="minorHAnsi" w:hAnsiTheme="minorHAnsi" w:cs="Arial"/>
          <w:sz w:val="22"/>
        </w:rPr>
        <w:t>przodzie</w:t>
      </w:r>
      <w:proofErr w:type="spellEnd"/>
      <w:r w:rsidRPr="00D667CA">
        <w:rPr>
          <w:rFonts w:asciiTheme="minorHAnsi" w:hAnsiTheme="minorHAnsi" w:cs="Arial"/>
          <w:sz w:val="22"/>
        </w:rPr>
        <w:t xml:space="preserve"> u góry naszyty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jest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prostokąt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z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taśmy </w:t>
      </w:r>
      <w:r w:rsidR="00CC5747">
        <w:rPr>
          <w:rFonts w:asciiTheme="minorHAnsi" w:hAnsiTheme="minorHAnsi" w:cs="Arial"/>
          <w:sz w:val="22"/>
        </w:rPr>
        <w:t xml:space="preserve"> </w:t>
      </w:r>
      <w:proofErr w:type="spellStart"/>
      <w:r w:rsidRPr="00D667CA">
        <w:rPr>
          <w:rFonts w:asciiTheme="minorHAnsi" w:hAnsiTheme="minorHAnsi" w:cs="Arial"/>
          <w:sz w:val="22"/>
        </w:rPr>
        <w:t>samosczepnej</w:t>
      </w:r>
      <w:proofErr w:type="spellEnd"/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przeznaczony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do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umieszczenia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oznaki z nazwiskiem użytkownika. W górnej części rękawów naszyte są kwadratowe elementy (o wymiarach 100 mm x 100 mm) z taśm </w:t>
      </w:r>
      <w:proofErr w:type="spellStart"/>
      <w:r w:rsidRPr="00D667CA">
        <w:rPr>
          <w:rFonts w:asciiTheme="minorHAnsi" w:hAnsiTheme="minorHAnsi" w:cs="Arial"/>
          <w:sz w:val="22"/>
        </w:rPr>
        <w:t>samosczepnych</w:t>
      </w:r>
      <w:proofErr w:type="spellEnd"/>
      <w:r w:rsidRPr="00D667CA">
        <w:rPr>
          <w:rFonts w:asciiTheme="minorHAnsi" w:hAnsiTheme="minorHAnsi" w:cs="Arial"/>
          <w:sz w:val="22"/>
        </w:rPr>
        <w:t xml:space="preserve"> przeznaczone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do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zamocowania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oznak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rozpoznawczych.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Dół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wyrobu wykończony podwinięciem w formie tunelu, w którym znajdują się sznurek elastyczny ze stoperami.  </w:t>
      </w:r>
    </w:p>
    <w:p w:rsidR="00963FE8" w:rsidRDefault="00963FE8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Wymagania techniczne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2.1</w:t>
      </w:r>
      <w:r w:rsidR="00963FE8">
        <w:rPr>
          <w:rFonts w:asciiTheme="minorHAnsi" w:hAnsiTheme="minorHAnsi" w:cs="Arial"/>
          <w:b/>
          <w:sz w:val="22"/>
        </w:rPr>
        <w:t xml:space="preserve"> </w:t>
      </w:r>
      <w:r w:rsidRPr="00D667CA">
        <w:rPr>
          <w:rFonts w:asciiTheme="minorHAnsi" w:hAnsiTheme="minorHAnsi" w:cs="Arial"/>
          <w:b/>
          <w:sz w:val="22"/>
        </w:rPr>
        <w:t>Wykaz materiałów zasadniczych i dodatków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Zestawienie podstawowych materiałów zasadniczych i dodatków przedstawiono w tablicy 1.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64EFD" w:rsidRDefault="00D667CA" w:rsidP="00D667CA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464EFD">
        <w:rPr>
          <w:rFonts w:asciiTheme="minorHAnsi" w:hAnsiTheme="minorHAnsi" w:cs="Arial"/>
          <w:b/>
          <w:sz w:val="22"/>
        </w:rPr>
        <w:t>Tablica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"/>
        <w:gridCol w:w="2387"/>
        <w:gridCol w:w="5054"/>
        <w:gridCol w:w="2068"/>
      </w:tblGrid>
      <w:tr w:rsidR="00D667CA" w:rsidRPr="00D667CA" w:rsidTr="00464EFD">
        <w:trPr>
          <w:trHeight w:val="340"/>
        </w:trPr>
        <w:tc>
          <w:tcPr>
            <w:tcW w:w="47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238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Nazwa materiału</w:t>
            </w:r>
          </w:p>
        </w:tc>
        <w:tc>
          <w:tcPr>
            <w:tcW w:w="505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Typ, rodzaj, charakterystyka materiału</w:t>
            </w:r>
          </w:p>
        </w:tc>
        <w:tc>
          <w:tcPr>
            <w:tcW w:w="206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Oznaczenia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i wymagania wg</w:t>
            </w: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1.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Materiał ocieplacza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dzianina odzieżowa typu „Polar”,  w kolorze czarnym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Załącznika A</w:t>
            </w: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2.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Tkanina poliestrowa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 kolorze czarnym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specyfikacji technicznej producenta</w:t>
            </w:r>
          </w:p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Załącznika B, tablicy B1</w:t>
            </w: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3.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Sznurek elastyczny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sznurek elastyczny z oplotem w kolorze czarnym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o średnicy 0,3 cm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specyfikacji technicznej producenta</w:t>
            </w: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4.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Oczko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mosiężne oczko oksydowane o średnicy wewnętrznej 0,5 cm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5.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Zamek błyskawiczny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zamek błyskawiczny z tworzywa sztucznego,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średniocząstkowy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, rozdzielny, w kolorze czarnym – przód ocieplacza </w:t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6.</w:t>
            </w:r>
          </w:p>
        </w:tc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Nici odzieżowe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nici rdzeniowe poliestrowo-poliestrowe, o masie liniowej 45±5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tex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i minimalnej sile zrywającej 17 N, w kolorze czarnym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PN-EN-12590:2002</w:t>
            </w:r>
          </w:p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PN-ISO-1139:1998</w:t>
            </w: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7.</w:t>
            </w:r>
          </w:p>
        </w:tc>
        <w:tc>
          <w:tcPr>
            <w:tcW w:w="23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nici z włókien poliestrowych odcinkowych o masie liniowej 30±3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tex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i minimalnej sile zrywającej 8,2 N,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kolorze czarnym do przeszyć overlockiem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8.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Taśmy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samosczepne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 </w:t>
            </w:r>
          </w:p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pętelkowe i haczykowe taśmy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samosczepne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 </w:t>
            </w:r>
          </w:p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 kolorze czarnym o szerokości 2,5 cm i 10 cm,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12240:1999 + AC</w:t>
            </w:r>
          </w:p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Załącznika D tablicy D.3</w:t>
            </w: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9.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Taśmy konfekcyjne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taśma bawełniana o szerokości 0,6 cm  w kolorze czarnym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specyfikacji technicznej producenta</w:t>
            </w: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10.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Koralik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koralik wykonany z tworzywa sztucznego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kolorze czarnym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464EFD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11.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Stoper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płaski,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dwusprężynkowy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, dwuotworowy stoper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kolorze czarnym z dodatkowym uchwytem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do przeciągnięcia tasiemki konfekcyjnej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6A292F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Załącznika B tablicy B2 specyfikacji technicznej producenta</w:t>
            </w:r>
          </w:p>
        </w:tc>
      </w:tr>
    </w:tbl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3.2 Rodzaje szwów i ściegów maszynowych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Szwy oznaczono wg PN-P-84501:1983 Wyroby konfekcyjne - Szwy - Klasyfikacja i oznaczenia, ściegi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wg PN-P-84502:1983 Wyroby konfekcyjne - Ściegi - Klasyfikacja i oznaczenia.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Wymagane gęstości ściegów: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proofErr w:type="spellStart"/>
      <w:r w:rsidRPr="00D667CA">
        <w:rPr>
          <w:rFonts w:asciiTheme="minorHAnsi" w:hAnsiTheme="minorHAnsi" w:cs="Arial"/>
          <w:sz w:val="22"/>
        </w:rPr>
        <w:t>stebnowych</w:t>
      </w:r>
      <w:proofErr w:type="spellEnd"/>
      <w:r w:rsidRPr="00D667CA">
        <w:rPr>
          <w:rFonts w:asciiTheme="minorHAnsi" w:hAnsiTheme="minorHAnsi" w:cs="Arial"/>
          <w:sz w:val="22"/>
        </w:rPr>
        <w:t xml:space="preserve"> i łączących; 30 ÷ 35 ściegów / 1dm;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proofErr w:type="spellStart"/>
      <w:r w:rsidRPr="00D667CA">
        <w:rPr>
          <w:rFonts w:asciiTheme="minorHAnsi" w:hAnsiTheme="minorHAnsi" w:cs="Arial"/>
          <w:sz w:val="22"/>
        </w:rPr>
        <w:t>overlockowych</w:t>
      </w:r>
      <w:proofErr w:type="spellEnd"/>
      <w:r w:rsidRPr="00D667CA">
        <w:rPr>
          <w:rFonts w:asciiTheme="minorHAnsi" w:hAnsiTheme="minorHAnsi" w:cs="Arial"/>
          <w:sz w:val="22"/>
        </w:rPr>
        <w:t xml:space="preserve"> 3 - nitkowych i 5 - nitkowych; 30 ÷ 35; ściegów / 1dm.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 xml:space="preserve">Wszystkie szwy </w:t>
      </w:r>
      <w:proofErr w:type="spellStart"/>
      <w:r w:rsidRPr="00D667CA">
        <w:rPr>
          <w:rFonts w:asciiTheme="minorHAnsi" w:hAnsiTheme="minorHAnsi" w:cs="Arial"/>
          <w:sz w:val="22"/>
        </w:rPr>
        <w:t>stebnowe</w:t>
      </w:r>
      <w:proofErr w:type="spellEnd"/>
      <w:r w:rsidRPr="00D667CA">
        <w:rPr>
          <w:rFonts w:asciiTheme="minorHAnsi" w:hAnsiTheme="minorHAnsi" w:cs="Arial"/>
          <w:sz w:val="22"/>
        </w:rPr>
        <w:t xml:space="preserve"> na początku i na końcu zamocować przeszyciem wstecznym celem zabezpieczenia przed pruciem. Niedopuszczalne jest wykonywanie ściegów o nieprawidłowym przeplocie nici i naprężeniu nitek tworzących szew.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Miejsce wykonania i wymagania dla przeszyć ryglowych: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 xml:space="preserve">na końcach listewek kieszeni bocznych w ocieplaczu pod kurtkę - długość szwu ryglowego 1,2 </w:t>
      </w:r>
      <w:proofErr w:type="spellStart"/>
      <w:r w:rsidRPr="00D667CA">
        <w:rPr>
          <w:rFonts w:asciiTheme="minorHAnsi" w:hAnsiTheme="minorHAnsi" w:cs="Arial"/>
          <w:sz w:val="22"/>
        </w:rPr>
        <w:t>cm</w:t>
      </w:r>
      <w:proofErr w:type="spellEnd"/>
      <w:r w:rsidRPr="00D667CA">
        <w:rPr>
          <w:rFonts w:asciiTheme="minorHAnsi" w:hAnsiTheme="minorHAnsi" w:cs="Arial"/>
          <w:sz w:val="22"/>
        </w:rPr>
        <w:t>.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3.3 Dopuszczalne sztukowanie elementów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 wyrobie nie dopuszcza się sztukowania elementów.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3.4 Tabela klasyfikacji wielkości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 dokumentacji podano jedynie wymiary dla wielkości średniej ocieplacza pod kurtkę dla osoby dorosłej (102÷110/174÷178), dla młodzieży zasadniczy sposób wykonywania to szycie miarowe. 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Zestawienie elementów składowych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Zestawienie elementów składowych przedstawiono w tablicy 3.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64EFD" w:rsidRDefault="00D667CA" w:rsidP="00D667CA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464EFD">
        <w:rPr>
          <w:rFonts w:asciiTheme="minorHAnsi" w:hAnsiTheme="minorHAnsi" w:cs="Arial"/>
          <w:b/>
          <w:sz w:val="22"/>
        </w:rPr>
        <w:t>Tablica 3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0"/>
        <w:gridCol w:w="484"/>
        <w:gridCol w:w="5334"/>
        <w:gridCol w:w="1387"/>
      </w:tblGrid>
      <w:tr w:rsidR="00D667CA" w:rsidRPr="00D667CA" w:rsidTr="00464EFD">
        <w:trPr>
          <w:trHeight w:val="484"/>
        </w:trPr>
        <w:tc>
          <w:tcPr>
            <w:tcW w:w="27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Rodzaj materiału 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 </w:t>
            </w:r>
          </w:p>
        </w:tc>
        <w:tc>
          <w:tcPr>
            <w:tcW w:w="533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Nazwa elementu</w:t>
            </w:r>
          </w:p>
        </w:tc>
        <w:tc>
          <w:tcPr>
            <w:tcW w:w="138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Ilość</w:t>
            </w:r>
          </w:p>
        </w:tc>
      </w:tr>
      <w:tr w:rsidR="00D667CA" w:rsidRPr="00D667CA" w:rsidTr="00464EFD">
        <w:trPr>
          <w:trHeight w:val="393"/>
        </w:trPr>
        <w:tc>
          <w:tcPr>
            <w:tcW w:w="9915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Kurtka </w:t>
            </w:r>
          </w:p>
        </w:tc>
      </w:tr>
      <w:tr w:rsidR="00D667CA" w:rsidRPr="00D667CA" w:rsidTr="00464EFD">
        <w:trPr>
          <w:trHeight w:val="393"/>
        </w:trPr>
        <w:tc>
          <w:tcPr>
            <w:tcW w:w="2710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Materiał ocieplacza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>
              <w:rPr>
                <w:rFonts w:asciiTheme="minorHAnsi" w:hAnsiTheme="minorHAnsi" w:cs="Arial"/>
                <w:sz w:val="22"/>
              </w:rPr>
              <w:t>1.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przód prawy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</w:tr>
      <w:tr w:rsidR="00D667CA" w:rsidRPr="00D667CA" w:rsidTr="00464EFD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>
              <w:rPr>
                <w:rFonts w:asciiTheme="minorHAnsi" w:hAnsiTheme="minorHAnsi" w:cs="Arial"/>
                <w:sz w:val="22"/>
              </w:rPr>
              <w:t>2.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przód lewy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</w:tr>
      <w:tr w:rsidR="00D667CA" w:rsidRPr="00D667CA" w:rsidTr="00464EFD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>
              <w:rPr>
                <w:rFonts w:asciiTheme="minorHAnsi" w:hAnsiTheme="minorHAnsi" w:cs="Arial"/>
                <w:sz w:val="22"/>
              </w:rPr>
              <w:t>3.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tył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</w:tr>
      <w:tr w:rsidR="00D667CA" w:rsidRPr="00D667CA" w:rsidTr="00464EFD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>
              <w:rPr>
                <w:rFonts w:asciiTheme="minorHAnsi" w:hAnsiTheme="minorHAnsi" w:cs="Arial"/>
                <w:sz w:val="22"/>
              </w:rPr>
              <w:t>4.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stójka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</w:tr>
      <w:tr w:rsidR="00D667CA" w:rsidRPr="00D667CA" w:rsidTr="00464EFD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>
              <w:rPr>
                <w:rFonts w:asciiTheme="minorHAnsi" w:hAnsiTheme="minorHAnsi" w:cs="Arial"/>
                <w:sz w:val="22"/>
              </w:rPr>
              <w:t>5.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rękaw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</w:t>
            </w:r>
          </w:p>
        </w:tc>
      </w:tr>
      <w:tr w:rsidR="00D667CA" w:rsidRPr="00D667CA" w:rsidTr="00464EFD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>
              <w:rPr>
                <w:rFonts w:asciiTheme="minorHAnsi" w:hAnsiTheme="minorHAnsi" w:cs="Arial"/>
                <w:sz w:val="22"/>
              </w:rPr>
              <w:t>6.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mankiet rękawa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</w:t>
            </w:r>
          </w:p>
        </w:tc>
      </w:tr>
      <w:tr w:rsidR="00D667CA" w:rsidRPr="00D667CA" w:rsidTr="00464EFD">
        <w:trPr>
          <w:trHeight w:val="393"/>
        </w:trPr>
        <w:tc>
          <w:tcPr>
            <w:tcW w:w="8528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Razem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8</w:t>
            </w:r>
          </w:p>
        </w:tc>
      </w:tr>
      <w:tr w:rsidR="00D667CA" w:rsidRPr="00D667CA" w:rsidTr="00464EFD">
        <w:trPr>
          <w:trHeight w:val="393"/>
        </w:trPr>
        <w:tc>
          <w:tcPr>
            <w:tcW w:w="2710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Tkanina powlekana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>
              <w:rPr>
                <w:rFonts w:asciiTheme="minorHAnsi" w:hAnsiTheme="minorHAnsi" w:cs="Arial"/>
                <w:sz w:val="22"/>
              </w:rPr>
              <w:t>7.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uchwyt do suwaka zamka błyskawicznego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i wieszak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</w:tr>
      <w:tr w:rsidR="00D667CA" w:rsidRPr="00D667CA" w:rsidTr="00464EFD">
        <w:trPr>
          <w:trHeight w:val="393"/>
        </w:trPr>
        <w:tc>
          <w:tcPr>
            <w:tcW w:w="8528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Razem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CC5747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</w:tr>
    </w:tbl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D667CA">
        <w:rPr>
          <w:rFonts w:asciiTheme="minorHAnsi" w:hAnsiTheme="minorHAnsi" w:cs="Arial"/>
          <w:b/>
          <w:sz w:val="22"/>
        </w:rPr>
        <w:t>Opis wykonania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Podstawowe operacje wykonania ocieplacza pod kurtkę przedstawiono w tablicy 4.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6A292F" w:rsidRDefault="00D667CA" w:rsidP="00D667CA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6A292F">
        <w:rPr>
          <w:rFonts w:asciiTheme="minorHAnsi" w:hAnsiTheme="minorHAnsi" w:cs="Arial"/>
          <w:b/>
          <w:sz w:val="22"/>
        </w:rPr>
        <w:t>Tablica 4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"/>
        <w:gridCol w:w="529"/>
        <w:gridCol w:w="8"/>
        <w:gridCol w:w="2880"/>
        <w:gridCol w:w="2033"/>
        <w:gridCol w:w="8"/>
        <w:gridCol w:w="4670"/>
        <w:gridCol w:w="8"/>
      </w:tblGrid>
      <w:tr w:rsidR="00D667CA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Rodzaj operacji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Oznaczenie</w:t>
            </w:r>
          </w:p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szwu i ściegu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Wymagania i uwagi</w:t>
            </w:r>
          </w:p>
        </w:tc>
      </w:tr>
      <w:tr w:rsidR="00D667CA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Rozkrój materiałów 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szablonów i układów kroju </w:t>
            </w:r>
          </w:p>
        </w:tc>
      </w:tr>
      <w:tr w:rsidR="00D667CA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464EFD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 xml:space="preserve">Wykonanie </w:t>
            </w:r>
            <w:r w:rsidR="00D667CA" w:rsidRPr="00D667CA">
              <w:rPr>
                <w:rFonts w:asciiTheme="minorHAnsi" w:hAnsiTheme="minorHAnsi" w:cs="Arial"/>
                <w:sz w:val="22"/>
              </w:rPr>
              <w:t>uchwy</w:t>
            </w:r>
            <w:r>
              <w:rPr>
                <w:rFonts w:asciiTheme="minorHAnsi" w:hAnsiTheme="minorHAnsi" w:cs="Arial"/>
                <w:sz w:val="22"/>
              </w:rPr>
              <w:t>t</w:t>
            </w:r>
            <w:r w:rsidR="00D667CA" w:rsidRPr="00D667CA">
              <w:rPr>
                <w:rFonts w:asciiTheme="minorHAnsi" w:hAnsiTheme="minorHAnsi" w:cs="Arial"/>
                <w:sz w:val="22"/>
              </w:rPr>
              <w:t>u do suwaka 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8.06.02/301.301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szwu 0,2 cm od krawędzi </w:t>
            </w:r>
          </w:p>
        </w:tc>
      </w:tr>
      <w:tr w:rsidR="00D667CA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Wykonanie wieszaka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8.06.02/301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szwu 0,2 cm od krawędzi </w:t>
            </w:r>
          </w:p>
        </w:tc>
      </w:tr>
      <w:tr w:rsidR="00D667CA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Zamocowanie uchwytu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="00464EFD">
              <w:rPr>
                <w:rFonts w:asciiTheme="minorHAnsi" w:hAnsiTheme="minorHAnsi" w:cs="Arial"/>
                <w:sz w:val="22"/>
              </w:rPr>
              <w:t xml:space="preserve">do suwaka zamka </w:t>
            </w:r>
            <w:r w:rsidRPr="00D667CA">
              <w:rPr>
                <w:rFonts w:asciiTheme="minorHAnsi" w:hAnsiTheme="minorHAnsi" w:cs="Arial"/>
                <w:sz w:val="22"/>
              </w:rPr>
              <w:t>błyskawicznego na suwaku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zamocować na suwaku zamka błyskawicznego przodu </w:t>
            </w:r>
          </w:p>
        </w:tc>
      </w:tr>
      <w:tr w:rsidR="00F45AB9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Obrzucenie krawędzi wykrojów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wykonać na owerloku trzynitkowym </w:t>
            </w:r>
          </w:p>
        </w:tc>
      </w:tr>
      <w:tr w:rsidR="00F45AB9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Naszycie pr</w:t>
            </w:r>
            <w:r w:rsidR="00464EFD">
              <w:rPr>
                <w:rFonts w:asciiTheme="minorHAnsi" w:hAnsiTheme="minorHAnsi" w:cs="Arial"/>
                <w:sz w:val="22"/>
              </w:rPr>
              <w:t xml:space="preserve">ostokąta z taśmy </w:t>
            </w:r>
            <w:proofErr w:type="spellStart"/>
            <w:r w:rsidR="00464EFD">
              <w:rPr>
                <w:rFonts w:asciiTheme="minorHAnsi" w:hAnsiTheme="minorHAnsi" w:cs="Arial"/>
                <w:sz w:val="22"/>
              </w:rPr>
              <w:t>samosczepnej</w:t>
            </w:r>
            <w:proofErr w:type="spellEnd"/>
            <w:r w:rsidR="00464EFD">
              <w:rPr>
                <w:rFonts w:asciiTheme="minorHAnsi" w:hAnsiTheme="minorHAnsi" w:cs="Arial"/>
                <w:sz w:val="22"/>
              </w:rPr>
              <w:t> </w:t>
            </w:r>
            <w:r w:rsidRPr="00D667CA">
              <w:rPr>
                <w:rFonts w:asciiTheme="minorHAnsi" w:hAnsiTheme="minorHAnsi" w:cs="Arial"/>
                <w:sz w:val="22"/>
              </w:rPr>
              <w:t>na lewy przód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sz</w:t>
            </w:r>
            <w:r w:rsidR="00464EFD">
              <w:rPr>
                <w:rFonts w:asciiTheme="minorHAnsi" w:hAnsiTheme="minorHAnsi" w:cs="Arial"/>
                <w:sz w:val="22"/>
              </w:rPr>
              <w:t>ablonu pomocniczego, prostokąt </w:t>
            </w:r>
            <w:r w:rsidRPr="00D667CA">
              <w:rPr>
                <w:rFonts w:asciiTheme="minorHAnsi" w:hAnsiTheme="minorHAnsi" w:cs="Arial"/>
                <w:sz w:val="22"/>
              </w:rPr>
              <w:t>8,5 cm × 7,0 cm na stopień </w:t>
            </w:r>
          </w:p>
        </w:tc>
      </w:tr>
      <w:tr w:rsidR="00F45AB9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464EFD" w:rsidP="00464EFD">
            <w:pPr>
              <w:textAlignment w:val="baseline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 xml:space="preserve">Naszycie prostokąta z taśmy </w:t>
            </w:r>
            <w:proofErr w:type="spellStart"/>
            <w:r>
              <w:rPr>
                <w:rFonts w:asciiTheme="minorHAnsi" w:hAnsiTheme="minorHAnsi" w:cs="Arial"/>
                <w:sz w:val="22"/>
              </w:rPr>
              <w:t>samosczepnej</w:t>
            </w:r>
            <w:proofErr w:type="spellEnd"/>
            <w:r>
              <w:rPr>
                <w:rFonts w:asciiTheme="minorHAnsi" w:hAnsiTheme="minorHAnsi" w:cs="Arial"/>
                <w:sz w:val="22"/>
              </w:rPr>
              <w:t> </w:t>
            </w:r>
            <w:r w:rsidR="00F45AB9" w:rsidRPr="00D667CA">
              <w:rPr>
                <w:rFonts w:asciiTheme="minorHAnsi" w:hAnsiTheme="minorHAnsi" w:cs="Arial"/>
                <w:sz w:val="22"/>
              </w:rPr>
              <w:t>na prawy przód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sz</w:t>
            </w:r>
            <w:r w:rsidR="00464EFD">
              <w:rPr>
                <w:rFonts w:asciiTheme="minorHAnsi" w:hAnsiTheme="minorHAnsi" w:cs="Arial"/>
                <w:sz w:val="22"/>
              </w:rPr>
              <w:t>ablonu pomocniczego, prostokąt </w:t>
            </w:r>
            <w:r w:rsidRPr="00D667CA">
              <w:rPr>
                <w:rFonts w:asciiTheme="minorHAnsi" w:hAnsiTheme="minorHAnsi" w:cs="Arial"/>
                <w:sz w:val="22"/>
              </w:rPr>
              <w:t>o wymiarach 2,5 cm × 10,0 cm na oznakę identyfikacyjną z nazwiskiem </w:t>
            </w:r>
          </w:p>
        </w:tc>
      </w:tr>
      <w:tr w:rsidR="00F45AB9" w:rsidRPr="00D667CA" w:rsidTr="00464EFD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8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Naszycie elementów</w:t>
            </w:r>
            <w:r w:rsidR="00464EFD">
              <w:rPr>
                <w:rFonts w:asciiTheme="minorHAnsi" w:hAnsiTheme="minorHAnsi" w:cs="Arial"/>
                <w:sz w:val="22"/>
              </w:rPr>
              <w:t xml:space="preserve"> taśmy </w:t>
            </w:r>
            <w:proofErr w:type="spellStart"/>
            <w:r w:rsidR="00464EFD">
              <w:rPr>
                <w:rFonts w:asciiTheme="minorHAnsi" w:hAnsiTheme="minorHAnsi" w:cs="Arial"/>
                <w:sz w:val="22"/>
              </w:rPr>
              <w:t>samosczepnej</w:t>
            </w:r>
            <w:proofErr w:type="spellEnd"/>
            <w:r w:rsidR="00464EFD">
              <w:rPr>
                <w:rFonts w:asciiTheme="minorHAnsi" w:hAnsiTheme="minorHAnsi" w:cs="Arial"/>
                <w:sz w:val="22"/>
              </w:rPr>
              <w:t xml:space="preserve"> (pętelki)  na </w:t>
            </w:r>
            <w:r w:rsidRPr="00D667CA">
              <w:rPr>
                <w:rFonts w:asciiTheme="minorHAnsi" w:hAnsiTheme="minorHAnsi" w:cs="Arial"/>
                <w:sz w:val="22"/>
              </w:rPr>
              <w:t>rękawy (do przypięcia oznak)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5.04.03/301.301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wg szablonu pomocniczego, (wymiary taśmy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samosczepnej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pętelkowej 10 x 10 cm) </w:t>
            </w:r>
          </w:p>
        </w:tc>
      </w:tr>
      <w:tr w:rsidR="00F45AB9" w:rsidRPr="00D667CA" w:rsidTr="00464EFD">
        <w:trPr>
          <w:gridBefore w:val="1"/>
          <w:wBefore w:w="8" w:type="dxa"/>
          <w:trHeight w:val="288"/>
        </w:trPr>
        <w:tc>
          <w:tcPr>
            <w:tcW w:w="10136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Rękawy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464EFD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 xml:space="preserve">Zamocowanie taśmy </w:t>
            </w:r>
            <w:r w:rsidR="00F45AB9" w:rsidRPr="00D667CA">
              <w:rPr>
                <w:rFonts w:asciiTheme="minorHAnsi" w:hAnsiTheme="minorHAnsi" w:cs="Arial"/>
                <w:sz w:val="22"/>
              </w:rPr>
              <w:t>elastycznej w mankiecie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szablonu pomocniczego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Wykończenie dołu mankietu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7.15.04/301.301.301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spód mankietu podwinąć i przestębnować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 xml:space="preserve">przez taśmę gumową dwukrotnie, odległość między szwami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stebnowymi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1,5 cm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464EFD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 xml:space="preserve">Wykonanie szwu zszycia </w:t>
            </w:r>
            <w:r w:rsidR="00F45AB9" w:rsidRPr="00D667CA">
              <w:rPr>
                <w:rFonts w:asciiTheme="minorHAnsi" w:hAnsiTheme="minorHAnsi" w:cs="Arial"/>
                <w:sz w:val="22"/>
              </w:rPr>
              <w:t>rękawa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1.01.01/401.504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znaków na wykrojach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Wszycie mankietu na dole rękawa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1.01.01/401.504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znaków na wykrojach </w:t>
            </w:r>
          </w:p>
        </w:tc>
      </w:tr>
      <w:tr w:rsidR="00F45AB9" w:rsidRPr="00D667CA" w:rsidTr="00464EFD">
        <w:trPr>
          <w:gridBefore w:val="1"/>
          <w:wBefore w:w="8" w:type="dxa"/>
          <w:trHeight w:val="288"/>
        </w:trPr>
        <w:tc>
          <w:tcPr>
            <w:tcW w:w="10136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Montaż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13</w:t>
            </w:r>
          </w:p>
        </w:tc>
        <w:tc>
          <w:tcPr>
            <w:tcW w:w="2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Połączenie przodów z tyłem na szwach barkowych </w:t>
            </w:r>
          </w:p>
        </w:tc>
        <w:tc>
          <w:tcPr>
            <w:tcW w:w="203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AB9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1.01.01/401.504</w:t>
            </w:r>
          </w:p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+2.02.01/301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wg znaków na wykrojach, szew przełożyć na tył i wykonać szew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stebnowy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po tyle, szerokość szwu 0,7 cm od linii szwu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Wszycie wierzchniej części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 xml:space="preserve">stójki do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podkroju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szyi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znaków na wykrojach, pośrodku tyłu u góry podłożyć zapinkę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Doszycie prawej i lewej części zamka błyskawicznego do krawędzi przodów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AB9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1.01.01/301</w:t>
            </w:r>
          </w:p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+7.12.02/301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znaków na wykrojach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Doszycie spodniej części stójki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AB9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1.01.01/301</w:t>
            </w:r>
          </w:p>
          <w:p w:rsidR="00F45AB9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+1.11.01/301</w:t>
            </w:r>
          </w:p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+5.31.02/301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wg znaków na wykrojach, zamykając dołem stójkę na środku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podkroju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szyi umieścić wszywki informacyjne i wieszak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Wykonanie szwu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stebnowego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krawędzi przodu i stójki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szerokość szwu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stebnowego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0,7 cm od krawędzi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Wszycie rękawów do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podkroju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pachy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1.01.01/301.504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szablonu pomocniczego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Wykonanie szwu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stebnowego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pachy tyłu i przodu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szerokość szwu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stebnowego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1,0 cm od krawędzi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Wykonanie szwów bocznych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AB9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1.01.01/401.504</w:t>
            </w:r>
          </w:p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+2.02.01/301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wg znaków na wykrojach, szew przełożyć na tył i wykonać szew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stebnowy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po tyle, szerokość szwu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stebnowego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0,7 cm od linii zeszycia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Zamocowanie oczek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na dole przodów i tyłu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szablonu pomocniczego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Wykonanie tunelu w podwinięciu dołu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6.02.03/301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wg szablonu pomocniczego, podczas wykonywania tunelu podłożyć w szew  w oznaczonych miejscach element</w:t>
            </w:r>
            <w:r w:rsidR="00464EFD">
              <w:rPr>
                <w:rFonts w:asciiTheme="minorHAnsi" w:hAnsiTheme="minorHAnsi" w:cs="Arial"/>
                <w:sz w:val="22"/>
              </w:rPr>
              <w:t xml:space="preserve">y z taśmy konfekcyjnej, element </w:t>
            </w:r>
            <w:r w:rsidRPr="00D667CA">
              <w:rPr>
                <w:rFonts w:asciiTheme="minorHAnsi" w:hAnsiTheme="minorHAnsi" w:cs="Arial"/>
                <w:sz w:val="22"/>
              </w:rPr>
              <w:t>przeciągnięty przed wszyciem przez uchwyt stopera, w tunelu przy krawędziach przodu zamocowane końce sznurka elastycznego, sznurek elastyczny przewleczony przez oczka, stopery i koraliki </w:t>
            </w:r>
          </w:p>
        </w:tc>
      </w:tr>
      <w:tr w:rsidR="00F45AB9" w:rsidRPr="00D667CA" w:rsidTr="00464EFD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Operacje końcowe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464EFD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F45AB9" w:rsidP="00F45AB9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obcinanie końcówek nici, śladów kredy, prasowanie końcowe i kontrola jakości </w:t>
            </w:r>
          </w:p>
        </w:tc>
      </w:tr>
    </w:tbl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F45AB9">
        <w:rPr>
          <w:rFonts w:asciiTheme="minorHAnsi" w:hAnsiTheme="minorHAnsi" w:cs="Arial"/>
          <w:b/>
          <w:sz w:val="22"/>
        </w:rPr>
        <w:t>Cechowanie, składanie i pakowanie </w:t>
      </w:r>
    </w:p>
    <w:p w:rsidR="00F45AB9" w:rsidRDefault="00F45AB9" w:rsidP="00D667CA">
      <w:pPr>
        <w:jc w:val="both"/>
        <w:textAlignment w:val="baseline"/>
        <w:rPr>
          <w:rFonts w:asciiTheme="minorHAnsi" w:hAnsiTheme="minorHAnsi" w:cs="Arial"/>
          <w:sz w:val="22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F45AB9">
        <w:rPr>
          <w:rFonts w:asciiTheme="minorHAnsi" w:hAnsiTheme="minorHAnsi" w:cs="Arial"/>
          <w:b/>
          <w:sz w:val="22"/>
        </w:rPr>
        <w:t>Rozmieszczenie cech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 xml:space="preserve">Wszywka firmowa, zawierająca co najmniej następujące dane: nazwę i znak firmowy wykonawcy, oznaczenie wielkości,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nazwę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przedmiotu,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datę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produkcji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(miesiąc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i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rok)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oraz </w:t>
      </w:r>
      <w:r w:rsidR="00CC5747">
        <w:rPr>
          <w:rFonts w:asciiTheme="minorHAnsi" w:hAnsiTheme="minorHAnsi" w:cs="Arial"/>
          <w:sz w:val="22"/>
        </w:rPr>
        <w:t xml:space="preserve"> </w:t>
      </w:r>
      <w:r w:rsidR="00F45AB9">
        <w:rPr>
          <w:rFonts w:asciiTheme="minorHAnsi" w:hAnsiTheme="minorHAnsi" w:cs="Arial"/>
          <w:sz w:val="22"/>
        </w:rPr>
        <w:t xml:space="preserve">oznaczenie </w:t>
      </w:r>
      <w:r w:rsidR="00CC5747">
        <w:rPr>
          <w:rFonts w:asciiTheme="minorHAnsi" w:hAnsiTheme="minorHAnsi" w:cs="Arial"/>
          <w:sz w:val="22"/>
        </w:rPr>
        <w:t xml:space="preserve"> </w:t>
      </w:r>
      <w:r w:rsidR="00F45AB9">
        <w:rPr>
          <w:rFonts w:asciiTheme="minorHAnsi" w:hAnsiTheme="minorHAnsi" w:cs="Arial"/>
          <w:sz w:val="22"/>
        </w:rPr>
        <w:t xml:space="preserve">sposobu </w:t>
      </w:r>
      <w:r w:rsidR="00CC5747">
        <w:rPr>
          <w:rFonts w:asciiTheme="minorHAnsi" w:hAnsiTheme="minorHAnsi" w:cs="Arial"/>
          <w:sz w:val="22"/>
        </w:rPr>
        <w:t xml:space="preserve"> </w:t>
      </w:r>
      <w:r w:rsidR="00F45AB9">
        <w:rPr>
          <w:rFonts w:asciiTheme="minorHAnsi" w:hAnsiTheme="minorHAnsi" w:cs="Arial"/>
          <w:sz w:val="22"/>
        </w:rPr>
        <w:t xml:space="preserve">konserwacji,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wykonana  w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formie piktogramu zgodnie z PN-EN 13402-3:2006, umieszczona w ocieplaczu w lewym szwie bocznym 15,0 cm od wszycia rękawa od strony wewnętrznej.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Oznaczenia sposobu konserwacji wg PN-EN ISO 3758:2012, powinno obejmować następujący układ znaków: </w:t>
      </w:r>
    </w:p>
    <w:p w:rsidR="00D667CA" w:rsidRPr="00D667CA" w:rsidRDefault="00F45AB9" w:rsidP="00D667CA">
      <w:pPr>
        <w:jc w:val="both"/>
        <w:textAlignment w:val="baseline"/>
        <w:rPr>
          <w:rFonts w:asciiTheme="minorHAnsi" w:hAnsiTheme="minorHAnsi"/>
          <w:sz w:val="24"/>
        </w:rPr>
      </w:pPr>
      <w:r>
        <w:rPr>
          <w:rFonts w:asciiTheme="minorHAnsi" w:hAnsiTheme="minorHAnsi" w:cs="Arial"/>
          <w:sz w:val="22"/>
        </w:rPr>
        <w:t xml:space="preserve">                                     </w:t>
      </w:r>
      <w:r w:rsidR="00D667CA" w:rsidRPr="00D667CA">
        <w:rPr>
          <w:rFonts w:asciiTheme="minorHAnsi" w:hAnsiTheme="minorHAnsi" w:cs="Arial"/>
          <w:sz w:val="22"/>
        </w:rPr>
        <w:t> </w:t>
      </w:r>
      <w:r>
        <w:rPr>
          <w:noProof/>
        </w:rPr>
        <w:drawing>
          <wp:inline distT="0" distB="0" distL="0" distR="0">
            <wp:extent cx="757638" cy="555307"/>
            <wp:effectExtent l="19050" t="0" r="4362" b="0"/>
            <wp:docPr id="3" name="Obraz 7" descr="https://cdn.shoplo.com/99576712/files/pranie-mikrofibry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lo.com/99576712/files/pranie-mikrofibry-4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69" cy="5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2"/>
        </w:rPr>
        <w:t xml:space="preserve"> </w:t>
      </w:r>
      <w:r>
        <w:rPr>
          <w:noProof/>
        </w:rPr>
        <w:drawing>
          <wp:inline distT="0" distB="0" distL="0" distR="0">
            <wp:extent cx="734118" cy="578151"/>
            <wp:effectExtent l="19050" t="0" r="8832" b="0"/>
            <wp:docPr id="5" name="Obraz 10" descr="https://cdn.shoplo.com/99576712/files/pranie-mikrofibr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lo.com/99576712/files/pranie-mikrofibry-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09" cy="5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2"/>
        </w:rPr>
        <w:t xml:space="preserve"> </w:t>
      </w:r>
      <w:r>
        <w:rPr>
          <w:noProof/>
        </w:rPr>
        <w:drawing>
          <wp:inline distT="0" distB="0" distL="0" distR="0">
            <wp:extent cx="579524" cy="600264"/>
            <wp:effectExtent l="19050" t="0" r="0" b="0"/>
            <wp:docPr id="6" name="Obraz 13" descr="https://cdn.shoplo.com/99576712/files/pranie-mikrofibry-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hoplo.com/99576712/files/pranie-mikrofibry-ok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8" cy="6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2"/>
        </w:rPr>
        <w:t xml:space="preserve">  </w:t>
      </w:r>
      <w:r>
        <w:rPr>
          <w:noProof/>
        </w:rPr>
        <w:drawing>
          <wp:inline distT="0" distB="0" distL="0" distR="0">
            <wp:extent cx="667443" cy="667443"/>
            <wp:effectExtent l="19050" t="0" r="0" b="0"/>
            <wp:docPr id="12" name="Obraz 16" descr="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u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8" cy="6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2"/>
        </w:rPr>
        <w:t xml:space="preserve"> </w:t>
      </w:r>
      <w:r>
        <w:rPr>
          <w:noProof/>
        </w:rPr>
        <w:drawing>
          <wp:inline distT="0" distB="0" distL="0" distR="0">
            <wp:extent cx="665018" cy="665018"/>
            <wp:effectExtent l="0" t="0" r="1732" b="0"/>
            <wp:docPr id="19" name="Obraz 19" descr="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u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8" cy="6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F45AB9" w:rsidRPr="006A292F" w:rsidRDefault="00F45AB9" w:rsidP="006A292F">
      <w:pPr>
        <w:jc w:val="both"/>
        <w:textAlignment w:val="baseline"/>
        <w:rPr>
          <w:rFonts w:asciiTheme="minorHAnsi" w:hAnsiTheme="minorHAnsi"/>
          <w:sz w:val="24"/>
        </w:rPr>
      </w:pPr>
    </w:p>
    <w:p w:rsidR="00D667CA" w:rsidRPr="006A292F" w:rsidRDefault="00D667CA" w:rsidP="006A292F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464EFD">
        <w:rPr>
          <w:rFonts w:asciiTheme="minorHAnsi" w:hAnsiTheme="minorHAnsi" w:cs="Arial"/>
          <w:b/>
          <w:sz w:val="22"/>
        </w:rPr>
        <w:t>Przykład wyglądu wszywki</w:t>
      </w:r>
    </w:p>
    <w:p w:rsidR="00D667CA" w:rsidRPr="00D667CA" w:rsidRDefault="00D667CA" w:rsidP="00015BC6">
      <w:pPr>
        <w:jc w:val="center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Wykonawca</w:t>
      </w:r>
    </w:p>
    <w:p w:rsidR="00D667CA" w:rsidRPr="00D667CA" w:rsidRDefault="00D667CA" w:rsidP="00015BC6">
      <w:pPr>
        <w:jc w:val="center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Nazwa przedmiotu</w:t>
      </w:r>
    </w:p>
    <w:p w:rsidR="00015BC6" w:rsidRPr="00015BC6" w:rsidRDefault="00D667CA" w:rsidP="00015BC6">
      <w:pPr>
        <w:jc w:val="center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(wielkość)</w:t>
      </w:r>
    </w:p>
    <w:p w:rsidR="00015BC6" w:rsidRDefault="006B66CE" w:rsidP="00015BC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</w:rPr>
        <w:pict>
          <v:shape id="_x0000_s1065" type="#_x0000_t202" style="position:absolute;left:0;text-align:left;margin-left:302.45pt;margin-top:87.85pt;width:47.75pt;height:20.35pt;z-index:251771904" o:allowincell="f" strokecolor="black [3213]" strokeweight=".5pt">
            <v:textbox>
              <w:txbxContent>
                <w:p w:rsidR="00CC3F6B" w:rsidRPr="00015BC6" w:rsidRDefault="00CC3F6B" w:rsidP="00015BC6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 w:rsidRPr="00015BC6">
                    <w:rPr>
                      <w:rFonts w:cs="Arial"/>
                      <w:sz w:val="16"/>
                      <w:szCs w:val="16"/>
                      <w:lang w:val="en-US"/>
                    </w:rPr>
                    <w:t>170-174</w:t>
                  </w:r>
                </w:p>
                <w:p w:rsidR="00CC3F6B" w:rsidRDefault="00CC3F6B"/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>
          <v:shape id="_x0000_s1063" type="#_x0000_t202" style="position:absolute;left:0;text-align:left;margin-left:186.6pt;margin-top:70.85pt;width:39.9pt;height:17pt;z-index:251769856" o:allowincell="f" strokecolor="black [3213]" strokeweight=".5pt">
            <v:textbox>
              <w:txbxContent>
                <w:p w:rsidR="00CC3F6B" w:rsidRDefault="00CC3F6B" w:rsidP="00015BC6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n-US"/>
                    </w:rPr>
                    <w:t>80-88</w:t>
                  </w:r>
                </w:p>
                <w:p w:rsidR="00CC3F6B" w:rsidRDefault="00CC3F6B"/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>
          <v:shape id="_x0000_s1064" type="#_x0000_t202" style="position:absolute;left:0;text-align:left;margin-left:186.6pt;margin-top:47.95pt;width:39.9pt;height:18.35pt;z-index:251770880" o:allowincell="f" strokecolor="black [3213]" strokeweight=".5pt">
            <v:textbox>
              <w:txbxContent>
                <w:p w:rsidR="00CC3F6B" w:rsidRDefault="00CC3F6B" w:rsidP="00015B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n-US"/>
                    </w:rPr>
                    <w:t>86-94</w:t>
                  </w:r>
                </w:p>
                <w:p w:rsidR="00CC3F6B" w:rsidRDefault="00CC3F6B"/>
              </w:txbxContent>
            </v:textbox>
          </v:shape>
        </w:pict>
      </w:r>
      <w:r w:rsidR="00015BC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806208" cy="2563515"/>
            <wp:effectExtent l="19050" t="0" r="3542" b="0"/>
            <wp:docPr id="2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30" cy="256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C6" w:rsidRPr="00D667CA" w:rsidRDefault="00015BC6" w:rsidP="00015BC6">
      <w:pPr>
        <w:jc w:val="center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Data produkcji: maj 2020 r.</w:t>
      </w:r>
    </w:p>
    <w:p w:rsidR="006A292F" w:rsidRDefault="006A292F" w:rsidP="00015BC6">
      <w:pPr>
        <w:jc w:val="center"/>
        <w:textAlignment w:val="baseline"/>
        <w:rPr>
          <w:rFonts w:asciiTheme="minorHAnsi" w:hAnsiTheme="minorHAnsi" w:cs="Arial"/>
          <w:sz w:val="22"/>
        </w:rPr>
      </w:pPr>
    </w:p>
    <w:p w:rsidR="00015BC6" w:rsidRPr="00015BC6" w:rsidRDefault="00015BC6" w:rsidP="00015BC6">
      <w:pPr>
        <w:jc w:val="center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Sposób konserwacji:</w:t>
      </w:r>
    </w:p>
    <w:tbl>
      <w:tblPr>
        <w:tblW w:w="0" w:type="auto"/>
        <w:jc w:val="center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59"/>
        <w:gridCol w:w="770"/>
        <w:gridCol w:w="560"/>
        <w:gridCol w:w="780"/>
        <w:gridCol w:w="568"/>
      </w:tblGrid>
      <w:tr w:rsidR="00015BC6" w:rsidTr="00015BC6">
        <w:trPr>
          <w:trHeight w:val="567"/>
          <w:jc w:val="center"/>
        </w:trPr>
        <w:tc>
          <w:tcPr>
            <w:tcW w:w="759" w:type="dxa"/>
            <w:shd w:val="clear" w:color="000000" w:fill="FFFFFF"/>
            <w:vAlign w:val="center"/>
          </w:tcPr>
          <w:tbl>
            <w:tblPr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619"/>
            </w:tblGrid>
            <w:tr w:rsidR="00015BC6" w:rsidTr="00015BC6">
              <w:trPr>
                <w:trHeight w:val="630"/>
              </w:trPr>
              <w:tc>
                <w:tcPr>
                  <w:tcW w:w="619" w:type="dxa"/>
                  <w:shd w:val="clear" w:color="000000" w:fill="FFFFFF"/>
                  <w:vAlign w:val="center"/>
                </w:tcPr>
                <w:p w:rsidR="00015BC6" w:rsidRDefault="00015BC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40995" cy="282575"/>
                        <wp:effectExtent l="19050" t="0" r="1905" b="0"/>
                        <wp:docPr id="51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28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15BC6" w:rsidRDefault="00015BC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70" w:type="dxa"/>
            <w:shd w:val="clear" w:color="000000" w:fill="FFFFFF"/>
            <w:vAlign w:val="center"/>
          </w:tcPr>
          <w:p w:rsidR="00015BC6" w:rsidRDefault="00015BC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98780" cy="357505"/>
                  <wp:effectExtent l="19050" t="0" r="1270" b="0"/>
                  <wp:docPr id="52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shd w:val="clear" w:color="000000" w:fill="FFFFFF"/>
            <w:vAlign w:val="center"/>
          </w:tcPr>
          <w:p w:rsidR="00015BC6" w:rsidRDefault="00015BC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41300" cy="233045"/>
                  <wp:effectExtent l="19050" t="0" r="6350" b="0"/>
                  <wp:docPr id="5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shd w:val="clear" w:color="000000" w:fill="FFFFFF"/>
            <w:vAlign w:val="center"/>
          </w:tcPr>
          <w:p w:rsidR="00015BC6" w:rsidRDefault="00015BC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407035" cy="290830"/>
                  <wp:effectExtent l="19050" t="0" r="0" b="0"/>
                  <wp:docPr id="54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shd w:val="clear" w:color="000000" w:fill="FFFFFF"/>
            <w:vAlign w:val="center"/>
          </w:tcPr>
          <w:p w:rsidR="00015BC6" w:rsidRDefault="00015BC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49555" cy="274320"/>
                  <wp:effectExtent l="19050" t="0" r="0" b="0"/>
                  <wp:docPr id="55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Informacje naniesione na wszywkach wykonać w technologii zapewniającej ich czytelność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przy codziennym użytkowaniu i okresowych zabiegach konserwacyjnych przez okres minimum 2 lat.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Wszywka identyfikacyjna na nazwisko użytkownika, wykonana z taśmy w kolorze białym o wymiarach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6 cm x 3 cm, naszyta od wewnątrz wyrobu w lewy szew boczny 15,0 cm od wszycia rękawa od strony wewnętrznej.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Stemple - znaki, znak kontroli technicznej oraz rok i miesiąc produkcji wykonane na Wszywkach informacyjnych,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Cechy winny być czytelne i wykonane czarnym tuszem niespieralnym.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Dopuszcza się wykonanie: roku i miesiąca produkcji w formie nadruku na odrębnej wszywce umieszczonej obok wszywki informacyjnej.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015BC6">
        <w:rPr>
          <w:rFonts w:asciiTheme="minorHAnsi" w:hAnsiTheme="minorHAnsi" w:cs="Arial"/>
          <w:b/>
          <w:sz w:val="22"/>
        </w:rPr>
        <w:t xml:space="preserve">Etykieta 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 xml:space="preserve">jednostkowa 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 xml:space="preserve">zamocowana 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 xml:space="preserve">za 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 xml:space="preserve">pomocą 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>sztyftu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 xml:space="preserve"> plastikowego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 xml:space="preserve"> 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do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sznurka</w:t>
      </w:r>
      <w:r w:rsidR="00CC5747">
        <w:rPr>
          <w:rFonts w:asciiTheme="minorHAnsi" w:hAnsiTheme="minorHAnsi" w:cs="Arial"/>
          <w:sz w:val="22"/>
        </w:rPr>
        <w:t xml:space="preserve">  </w:t>
      </w:r>
      <w:r w:rsidRPr="00D667CA">
        <w:rPr>
          <w:rFonts w:asciiTheme="minorHAnsi" w:hAnsiTheme="minorHAnsi" w:cs="Arial"/>
          <w:sz w:val="22"/>
        </w:rPr>
        <w:t xml:space="preserve"> elastycznego,</w:t>
      </w:r>
      <w:r w:rsidR="00CC5747">
        <w:rPr>
          <w:rFonts w:asciiTheme="minorHAnsi" w:hAnsiTheme="minorHAnsi" w:cs="Arial"/>
          <w:sz w:val="22"/>
        </w:rPr>
        <w:t xml:space="preserve">  </w:t>
      </w:r>
      <w:r w:rsidRPr="00D667CA">
        <w:rPr>
          <w:rFonts w:asciiTheme="minorHAnsi" w:hAnsiTheme="minorHAnsi" w:cs="Arial"/>
          <w:sz w:val="22"/>
        </w:rPr>
        <w:t xml:space="preserve"> zawierająca co najmniej następujące dane: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nazwę, adres i znak firmowy wykonawcy;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nazwę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symbol i skład surowcowy materiału zasadniczego;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wielkość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jakość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znaki kontroli jakości;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miesiąc i rok produkcji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numer pakującego;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oznaczenie sposobu konserwacji wg PN-EN ISO 3758:2012;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informacje o okresie użytkowania i gwarancji (normatywny okres używalności – 3 lata, gwarancja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- wpisać okres gwarancji ustalony w umowie kupna – sprzedaży).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015BC6">
        <w:rPr>
          <w:rFonts w:asciiTheme="minorHAnsi" w:hAnsiTheme="minorHAnsi" w:cs="Arial"/>
          <w:b/>
          <w:sz w:val="22"/>
        </w:rPr>
        <w:t>Etykieta na opakowanie jednostkowe</w:t>
      </w:r>
      <w:r w:rsidRPr="00D667CA">
        <w:rPr>
          <w:rFonts w:asciiTheme="minorHAnsi" w:hAnsiTheme="minorHAnsi" w:cs="Arial"/>
          <w:sz w:val="22"/>
        </w:rPr>
        <w:t xml:space="preserve"> naklejona na prawym górnym rogu worka foliowego zawierająca co najmniej następujące dane: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nazwę, adres i znak firmowy wykonawcy;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nazwę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wielkość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jakość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symbol i skład surowcowy materiału zasadniczego;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rodzaj wykończenia uszlachetniającego;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numer pakującego;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miesiąc, rok produkcji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oznaczenie sposobu konserwacji wyrobu wg PN-EN ISO 3758:2012;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informacje o okresie użytkowania i gwarancji (normatywny okres używalności – 3 lata, gwarancja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- wpisać okres gwarancji ustalony w umowie kupna – sprzedaży).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015BC6">
        <w:rPr>
          <w:rFonts w:asciiTheme="minorHAnsi" w:hAnsiTheme="minorHAnsi" w:cs="Arial"/>
          <w:b/>
          <w:sz w:val="22"/>
        </w:rPr>
        <w:t xml:space="preserve">Etykieta 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 xml:space="preserve">na 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>opakowanie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 xml:space="preserve"> zbiorcze</w:t>
      </w:r>
      <w:r w:rsidR="00CC5747">
        <w:rPr>
          <w:rFonts w:asciiTheme="minorHAnsi" w:hAnsiTheme="minorHAnsi" w:cs="Arial"/>
          <w:b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naklejona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na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boku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pudła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kartonowego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w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prawym górnym rogu zawierająca co najmniej następujące dane: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nazwę, adres i znak firmowy wykonawcy;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nazwę wyrobu;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symbol i skład surowcowy materiału zasadniczego z określeniem wykończenia uszlachetniającego wyrób;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liczbę sztuk zawartych w opakowaniu;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wielkość wyrobów;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jakość wyrobów;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miesiąc, rok produkcji wyrobów;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informacje o okresie użytkowania i gwarancji (normatywny okres używalności – 3 lata, gwarancja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- wpisać okres gwarancji ustalony w umowie kupna – sprzedaży).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015BC6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015BC6">
        <w:rPr>
          <w:rFonts w:asciiTheme="minorHAnsi" w:hAnsiTheme="minorHAnsi" w:cs="Arial"/>
          <w:b/>
          <w:sz w:val="22"/>
        </w:rPr>
        <w:t>Składanie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 xml:space="preserve">Ocieplacz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zapiąć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na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zamek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błyskawiczny.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 Części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 xml:space="preserve">boczne </w:t>
      </w:r>
      <w:r w:rsidR="00CC5747">
        <w:rPr>
          <w:rFonts w:asciiTheme="minorHAnsi" w:hAnsiTheme="minorHAnsi" w:cs="Arial"/>
          <w:sz w:val="22"/>
        </w:rPr>
        <w:t xml:space="preserve"> </w:t>
      </w:r>
      <w:r w:rsidRPr="00D667CA">
        <w:rPr>
          <w:rFonts w:asciiTheme="minorHAnsi" w:hAnsiTheme="minorHAnsi" w:cs="Arial"/>
          <w:sz w:val="22"/>
        </w:rPr>
        <w:t>wraz z rękawami przewinąć do tyłu i złożyć poprzecznie na dwie części. </w:t>
      </w: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D667CA" w:rsidRPr="00015BC6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015BC6">
        <w:rPr>
          <w:rFonts w:asciiTheme="minorHAnsi" w:hAnsiTheme="minorHAnsi" w:cs="Arial"/>
          <w:b/>
          <w:sz w:val="22"/>
        </w:rPr>
        <w:t>Pakowanie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Złożony ocieplacz włożyć do worka foliowego, worek dołem zamknąć poprzez zgrzanie, na wierzch worka nakleić etykietę na opakowanie jednostkowe. 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Cztery ocieplacze włożyć do pudła kartonowego o wymiarach odpowiedniej wielkości. Pudło okleić taśmą,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na boku pudła nakleić etykietę na opakowanie zbiorcze.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015BC6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015BC6">
        <w:rPr>
          <w:rFonts w:asciiTheme="minorHAnsi" w:hAnsiTheme="minorHAnsi" w:cs="Arial"/>
          <w:b/>
          <w:sz w:val="22"/>
        </w:rPr>
        <w:t>7.</w:t>
      </w:r>
      <w:r w:rsidR="00015BC6" w:rsidRPr="00015BC6">
        <w:rPr>
          <w:rFonts w:asciiTheme="minorHAnsi" w:hAnsiTheme="minorHAnsi" w:cs="Arial"/>
          <w:b/>
          <w:sz w:val="22"/>
        </w:rPr>
        <w:t xml:space="preserve"> </w:t>
      </w:r>
      <w:r w:rsidRPr="00015BC6">
        <w:rPr>
          <w:rFonts w:asciiTheme="minorHAnsi" w:hAnsiTheme="minorHAnsi" w:cs="Arial"/>
          <w:b/>
          <w:sz w:val="22"/>
        </w:rPr>
        <w:t>Gwarancja na wyrób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Okres i warunki gwarancji udzielone przez Wykonawcę na wyrób określa umowa. </w:t>
      </w:r>
    </w:p>
    <w:p w:rsidR="00015BC6" w:rsidRDefault="00015BC6" w:rsidP="00D667CA">
      <w:pPr>
        <w:jc w:val="both"/>
        <w:textAlignment w:val="baseline"/>
        <w:rPr>
          <w:rFonts w:asciiTheme="minorHAnsi" w:hAnsiTheme="minorHAnsi"/>
          <w:sz w:val="24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464EFD" w:rsidRDefault="00464EFD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464EFD" w:rsidRDefault="00464EFD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464EFD" w:rsidRDefault="00464EFD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6A292F" w:rsidRDefault="006A292F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015BC6" w:rsidRDefault="00015BC6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D667CA" w:rsidRPr="00015BC6" w:rsidRDefault="00D667CA" w:rsidP="006A292F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015BC6">
        <w:rPr>
          <w:rFonts w:asciiTheme="minorHAnsi" w:hAnsiTheme="minorHAnsi" w:cs="Arial"/>
          <w:b/>
          <w:sz w:val="22"/>
        </w:rPr>
        <w:t>Rysunki techniczne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  <w:r w:rsidR="00015BC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153660" cy="8503920"/>
            <wp:effectExtent l="19050" t="0" r="889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CA" w:rsidRPr="006A292F" w:rsidRDefault="00D667CA" w:rsidP="00015BC6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6A292F">
        <w:rPr>
          <w:rFonts w:asciiTheme="minorHAnsi" w:hAnsiTheme="minorHAnsi" w:cs="Arial"/>
          <w:b/>
          <w:sz w:val="22"/>
        </w:rPr>
        <w:t>Rysunek 1 - Ocieplacz - przód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Default="00D667CA" w:rsidP="00D667CA">
      <w:pPr>
        <w:jc w:val="both"/>
        <w:textAlignment w:val="baseline"/>
        <w:rPr>
          <w:rFonts w:asciiTheme="minorHAnsi" w:hAnsiTheme="minorHAnsi" w:cs="Arial"/>
          <w:sz w:val="22"/>
        </w:rPr>
      </w:pPr>
      <w:r w:rsidRPr="00D667CA">
        <w:rPr>
          <w:rFonts w:asciiTheme="minorHAnsi" w:hAnsiTheme="minorHAnsi" w:cs="Arial"/>
          <w:sz w:val="22"/>
        </w:rPr>
        <w:t> </w:t>
      </w:r>
      <w:r w:rsidR="00015BC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76620" cy="8794750"/>
            <wp:effectExtent l="19050" t="0" r="508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C6" w:rsidRPr="00D667CA" w:rsidRDefault="00015BC6" w:rsidP="00D667CA">
      <w:pPr>
        <w:jc w:val="both"/>
        <w:textAlignment w:val="baseline"/>
        <w:rPr>
          <w:rFonts w:asciiTheme="minorHAnsi" w:hAnsiTheme="minorHAnsi"/>
          <w:sz w:val="24"/>
        </w:rPr>
      </w:pPr>
    </w:p>
    <w:p w:rsidR="00D667CA" w:rsidRPr="006A292F" w:rsidRDefault="00D667CA" w:rsidP="00015BC6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6A292F">
        <w:rPr>
          <w:rFonts w:asciiTheme="minorHAnsi" w:hAnsiTheme="minorHAnsi" w:cs="Arial"/>
          <w:b/>
          <w:sz w:val="22"/>
        </w:rPr>
        <w:t>Rysunek 2 - Ocieplacz - tył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64EFD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464EFD">
        <w:rPr>
          <w:rFonts w:asciiTheme="minorHAnsi" w:hAnsiTheme="minorHAnsi" w:cs="Arial"/>
          <w:b/>
          <w:sz w:val="22"/>
        </w:rPr>
        <w:t>Tabela wymiarów wyrobu gotowego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Podstawowe wymiary wyrobu gotowego wg PN-P-84750:1992 Wyroby konfekcyjne z płaskich wyrobów włókienniczych. Wyznaczanie wymiarów. Podstawowe wymiary ocieplacza podano w tablicy 5.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64EFD" w:rsidRDefault="00D667CA" w:rsidP="00015BC6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464EFD">
        <w:rPr>
          <w:rFonts w:asciiTheme="minorHAnsi" w:hAnsiTheme="minorHAnsi" w:cs="Arial"/>
          <w:b/>
          <w:sz w:val="22"/>
        </w:rPr>
        <w:t>Tablica 5</w:t>
      </w:r>
    </w:p>
    <w:p w:rsidR="00D667CA" w:rsidRPr="00D667CA" w:rsidRDefault="00D667CA" w:rsidP="00015BC6">
      <w:pPr>
        <w:jc w:val="right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Wymiary w centymetrach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2"/>
        <w:gridCol w:w="1045"/>
        <w:gridCol w:w="3478"/>
        <w:gridCol w:w="2561"/>
        <w:gridCol w:w="1264"/>
        <w:gridCol w:w="1264"/>
      </w:tblGrid>
      <w:tr w:rsidR="00464EFD" w:rsidRPr="00D667CA" w:rsidTr="00464EFD">
        <w:trPr>
          <w:trHeight w:val="733"/>
        </w:trPr>
        <w:tc>
          <w:tcPr>
            <w:tcW w:w="452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1045" w:type="dxa"/>
            <w:vMerge w:val="restart"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Oznaczenia na rysunkach</w:t>
            </w:r>
          </w:p>
        </w:tc>
        <w:tc>
          <w:tcPr>
            <w:tcW w:w="3478" w:type="dxa"/>
            <w:vMerge w:val="restart"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Nazwa wymiaru</w:t>
            </w:r>
          </w:p>
        </w:tc>
        <w:tc>
          <w:tcPr>
            <w:tcW w:w="2561" w:type="dxa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Obwód klatki piersiowej</w:t>
            </w:r>
          </w:p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(zakres)</w:t>
            </w:r>
          </w:p>
        </w:tc>
        <w:tc>
          <w:tcPr>
            <w:tcW w:w="1264" w:type="dxa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106</w:t>
            </w:r>
          </w:p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(102 – 110)</w:t>
            </w:r>
          </w:p>
        </w:tc>
        <w:tc>
          <w:tcPr>
            <w:tcW w:w="1264" w:type="dxa"/>
            <w:vMerge w:val="restart"/>
            <w:tcBorders>
              <w:top w:val="double" w:sz="6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464EFD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Dopuszczalne odchylenie ±</w:t>
            </w:r>
          </w:p>
        </w:tc>
      </w:tr>
      <w:tr w:rsidR="00464EFD" w:rsidRPr="00D667CA" w:rsidTr="00376182">
        <w:trPr>
          <w:trHeight w:val="638"/>
        </w:trPr>
        <w:tc>
          <w:tcPr>
            <w:tcW w:w="452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045" w:type="dxa"/>
            <w:vMerge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3478" w:type="dxa"/>
            <w:vMerge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2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Wzrost</w:t>
            </w:r>
          </w:p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(zakres)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176</w:t>
            </w:r>
          </w:p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(174-178)</w:t>
            </w:r>
          </w:p>
        </w:tc>
        <w:tc>
          <w:tcPr>
            <w:tcW w:w="1264" w:type="dxa"/>
            <w:vMerge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</w:p>
        </w:tc>
      </w:tr>
      <w:tr w:rsidR="00464EFD" w:rsidRPr="00D667CA" w:rsidTr="00376182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Tył ocieplacza pod kurtkę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11a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Długość tyłu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75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1,5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11b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na wysokości barków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56,9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1,0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Długość stójki u góry mierzona w linii prostej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1,0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11c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Długość szwu barkowego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16,4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0,5</w:t>
            </w:r>
          </w:p>
        </w:tc>
      </w:tr>
      <w:tr w:rsidR="00464EFD" w:rsidRPr="00D667CA" w:rsidTr="00376182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Przód ocieplacza pod kurtkę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12a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Długość przodu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78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1,5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Długość zamka błyskawicznego w zapięciu przodu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80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1,0</w:t>
            </w:r>
          </w:p>
        </w:tc>
      </w:tr>
      <w:tr w:rsidR="00464EFD" w:rsidRPr="00D667CA" w:rsidTr="00376182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Rękawy ocieplacza pod kurtkę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7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13a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Długość od środka kuli na linii wszycia do dołu wraz z mankietem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64,0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1,0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13b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Obwód pod pachą w połowie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1,0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13c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u dołu przy ściągniętej taśmie elastycznej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12,5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0,5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10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u dołu przy rozciągniętej taśmie elastycznej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15,5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0,5</w:t>
            </w:r>
          </w:p>
        </w:tc>
      </w:tr>
      <w:tr w:rsidR="00464EFD" w:rsidRPr="00D667CA" w:rsidTr="00376182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 w:cs="Arial"/>
                <w:sz w:val="22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Obwody ocieplacza pod kurtkę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11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14a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na linii piersi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68,3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1,5</w:t>
            </w:r>
          </w:p>
        </w:tc>
      </w:tr>
      <w:tr w:rsidR="00464EFD" w:rsidRPr="00D667CA" w:rsidTr="00376182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12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14b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464EFD" w:rsidRPr="00D667CA" w:rsidRDefault="00464EFD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na linii dołu przy luźnym sznurku elastycznym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65,3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464EFD" w:rsidRPr="00D667CA" w:rsidRDefault="00464EFD" w:rsidP="00376182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1,5</w:t>
            </w:r>
          </w:p>
        </w:tc>
      </w:tr>
    </w:tbl>
    <w:p w:rsidR="004D6620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64EFD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464EFD">
        <w:rPr>
          <w:rFonts w:asciiTheme="minorHAnsi" w:hAnsiTheme="minorHAnsi" w:cs="Arial"/>
          <w:b/>
          <w:sz w:val="22"/>
        </w:rPr>
        <w:t>Tabela wymiarów stałych i pomocniczych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Wymiary stałe i pomocnicze przedstawiono w tablicach 6.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64EFD" w:rsidRDefault="00D667CA" w:rsidP="00464EFD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464EFD">
        <w:rPr>
          <w:rFonts w:asciiTheme="minorHAnsi" w:hAnsiTheme="minorHAnsi" w:cs="Arial"/>
          <w:b/>
          <w:sz w:val="22"/>
        </w:rPr>
        <w:t>Tablica 6 - Ocieplacz</w:t>
      </w:r>
    </w:p>
    <w:p w:rsidR="00D667CA" w:rsidRPr="00D667CA" w:rsidRDefault="00464EFD" w:rsidP="00464EFD">
      <w:pPr>
        <w:jc w:val="center"/>
        <w:textAlignment w:val="baseline"/>
        <w:rPr>
          <w:rFonts w:asciiTheme="minorHAnsi" w:hAnsiTheme="minorHAnsi"/>
          <w:sz w:val="24"/>
        </w:rPr>
      </w:pPr>
      <w:r>
        <w:rPr>
          <w:rFonts w:asciiTheme="minorHAnsi" w:hAnsiTheme="minorHAnsi" w:cs="Arial"/>
          <w:sz w:val="22"/>
        </w:rPr>
        <w:t xml:space="preserve">                                                                                                                             </w:t>
      </w:r>
      <w:r w:rsidR="00D667CA" w:rsidRPr="00D667CA">
        <w:rPr>
          <w:rFonts w:asciiTheme="minorHAnsi" w:hAnsiTheme="minorHAnsi" w:cs="Arial"/>
          <w:sz w:val="22"/>
        </w:rPr>
        <w:t>Wymiary w centymetrach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"/>
        <w:gridCol w:w="1099"/>
        <w:gridCol w:w="6179"/>
        <w:gridCol w:w="734"/>
        <w:gridCol w:w="1247"/>
      </w:tblGrid>
      <w:tr w:rsidR="00D667CA" w:rsidRPr="00D667CA" w:rsidTr="00D667CA">
        <w:trPr>
          <w:trHeight w:val="1375"/>
        </w:trPr>
        <w:tc>
          <w:tcPr>
            <w:tcW w:w="4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Oznaczenie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wg rysunków</w:t>
            </w:r>
          </w:p>
        </w:tc>
        <w:tc>
          <w:tcPr>
            <w:tcW w:w="617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Wyszczególnienie</w:t>
            </w:r>
          </w:p>
        </w:tc>
        <w:tc>
          <w:tcPr>
            <w:tcW w:w="73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Wymiar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Dopuszczalne odchylenie ±</w:t>
            </w:r>
          </w:p>
        </w:tc>
      </w:tr>
      <w:tr w:rsidR="00D667CA" w:rsidRPr="00D667CA" w:rsidTr="00D667CA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Długość wieszaka mierzona po stronie zewnętrznej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6,5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0,2</w:t>
            </w:r>
          </w:p>
        </w:tc>
      </w:tr>
      <w:tr w:rsidR="00D667CA" w:rsidRPr="00D667CA" w:rsidTr="00D667CA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wieszaka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0,6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0,2</w:t>
            </w:r>
          </w:p>
        </w:tc>
      </w:tr>
      <w:tr w:rsidR="00D667CA" w:rsidRPr="00D667CA" w:rsidTr="00D667CA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12b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Wysokość stójki ocieplacza mierzona na środku tyłu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9,0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0,2</w:t>
            </w:r>
          </w:p>
        </w:tc>
      </w:tr>
      <w:tr w:rsidR="00D667CA" w:rsidRPr="00D667CA" w:rsidTr="00D667CA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Odległość oczek od linii szwu bocznego w ocieplaczu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D667CA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13d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mankietu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5,0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0,2</w:t>
            </w:r>
          </w:p>
        </w:tc>
      </w:tr>
      <w:tr w:rsidR="00D667CA" w:rsidRPr="00D667CA" w:rsidTr="00D667CA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14c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 podwinięcia dołu ocieplacza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2,5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</w:p>
        </w:tc>
      </w:tr>
    </w:tbl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D6620" w:rsidRDefault="00D667CA" w:rsidP="004D6620">
      <w:pPr>
        <w:jc w:val="right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Załącznik A </w:t>
      </w:r>
    </w:p>
    <w:p w:rsidR="00D667CA" w:rsidRPr="004D6620" w:rsidRDefault="00D667CA" w:rsidP="004D6620">
      <w:pPr>
        <w:jc w:val="right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(normatywny)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D6620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Zestawienie wymagań techniczno-użytkowych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Dzianiny odzieżowej typu polar w kolorze czarnym </w:t>
      </w:r>
    </w:p>
    <w:p w:rsidR="00D667CA" w:rsidRPr="004D6620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1  Przedmiot wymagań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Przedmiotem niniejszego załącznika są wymagania i metody badań dzianiny odzieżowej typu polar w kolorze czarnym. </w:t>
      </w:r>
    </w:p>
    <w:p w:rsidR="00D667CA" w:rsidRPr="004D6620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2  Wymagania ogólne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Materiał powinien być wytwarzany w stałej technologii produkcji, określonej w specyfikacji technicznej producenta lub w zakładowej dokumentacji techniczno-technologicznej wyrobu. 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Nie dopuszcza się stosowania zamiennych rozwiązań surowcowych, środków pomocniczych lub innych wariantów technologii wykonania materiału bez uzyskania potwierdzenia zgodności wykonania wyrobu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z wymaganiami określonymi w warunkach technicznych.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Wykonanie materiału powinno zapewniać zachowanie przez wyrób składu związków chemicznych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 xml:space="preserve">i dopuszczalnego poziomu ich emisji bezpiecznego dla użytkowników, których wykazy, wielkości oraz procedury badawcze zostały określone przez Międzynarodowe Stowarzyszenie na Rzecz Badań i Rozwoju Ekologii Wyrobów Włókienniczych w dokumencie normatywnym </w:t>
      </w:r>
      <w:proofErr w:type="spellStart"/>
      <w:r w:rsidRPr="00D667CA">
        <w:rPr>
          <w:rFonts w:asciiTheme="minorHAnsi" w:hAnsiTheme="minorHAnsi" w:cs="Arial"/>
          <w:sz w:val="22"/>
        </w:rPr>
        <w:t>OEKO-TEX</w:t>
      </w:r>
      <w:proofErr w:type="spellEnd"/>
      <w:r w:rsidRPr="00D667CA">
        <w:rPr>
          <w:rFonts w:asciiTheme="minorHAnsi" w:hAnsiTheme="minorHAnsi" w:cs="Arial"/>
          <w:sz w:val="22"/>
        </w:rPr>
        <w:t xml:space="preserve"> Standard 100 – </w:t>
      </w:r>
      <w:proofErr w:type="spellStart"/>
      <w:r w:rsidRPr="00D667CA">
        <w:rPr>
          <w:rFonts w:asciiTheme="minorHAnsi" w:hAnsiTheme="minorHAnsi" w:cs="Arial"/>
          <w:sz w:val="22"/>
        </w:rPr>
        <w:t>lI</w:t>
      </w:r>
      <w:proofErr w:type="spellEnd"/>
      <w:r w:rsidRPr="00D667CA">
        <w:rPr>
          <w:rFonts w:asciiTheme="minorHAnsi" w:hAnsiTheme="minorHAnsi" w:cs="Arial"/>
          <w:sz w:val="22"/>
        </w:rPr>
        <w:t xml:space="preserve"> klasa.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Dokumentami potwierdzającymi zgodność z wymaganiami dotyczącymi bezpieczeństwa mogą być wyniki badań wykonane w laboratorium akredytowanym lub spełniającym wymagania normy PN-EN ISO/IEC 17025.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6A292F" w:rsidRDefault="00D667CA" w:rsidP="004D6620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6A292F">
        <w:rPr>
          <w:rFonts w:asciiTheme="minorHAnsi" w:hAnsiTheme="minorHAnsi" w:cs="Arial"/>
          <w:b/>
          <w:sz w:val="22"/>
        </w:rPr>
        <w:t>Tablica A.1 – Wymagania ogólne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"/>
        <w:gridCol w:w="5041"/>
        <w:gridCol w:w="1047"/>
        <w:gridCol w:w="1047"/>
        <w:gridCol w:w="2461"/>
      </w:tblGrid>
      <w:tr w:rsidR="00D667CA" w:rsidRPr="00D667CA" w:rsidTr="00802045">
        <w:trPr>
          <w:trHeight w:val="484"/>
        </w:trPr>
        <w:tc>
          <w:tcPr>
            <w:tcW w:w="5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504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Nazwa parametru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Jednostka miary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Wartość parametru</w:t>
            </w:r>
          </w:p>
        </w:tc>
        <w:tc>
          <w:tcPr>
            <w:tcW w:w="246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Metoda badania wg</w:t>
            </w:r>
          </w:p>
        </w:tc>
      </w:tr>
      <w:tr w:rsidR="00D667CA" w:rsidRPr="00D667CA" w:rsidTr="00802045">
        <w:trPr>
          <w:trHeight w:val="393"/>
        </w:trPr>
        <w:tc>
          <w:tcPr>
            <w:tcW w:w="51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  <w:tc>
          <w:tcPr>
            <w:tcW w:w="504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Odczyn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pH</w:t>
            </w:r>
            <w:proofErr w:type="spellEnd"/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pH</w:t>
            </w:r>
            <w:proofErr w:type="spellEnd"/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4,0÷7,5</w:t>
            </w:r>
          </w:p>
        </w:tc>
        <w:tc>
          <w:tcPr>
            <w:tcW w:w="2461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 3071:2007</w:t>
            </w:r>
          </w:p>
        </w:tc>
      </w:tr>
      <w:tr w:rsidR="00D667CA" w:rsidRPr="00D667CA" w:rsidTr="00802045">
        <w:trPr>
          <w:trHeight w:val="393"/>
        </w:trPr>
        <w:tc>
          <w:tcPr>
            <w:tcW w:w="51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Zawartość wolnego lub uwalniającego się formaldehydu, nie więcej niż: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mg/kg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ISO14184-1:2011</w:t>
            </w:r>
          </w:p>
        </w:tc>
      </w:tr>
      <w:tr w:rsidR="00D667CA" w:rsidRPr="00D667CA" w:rsidTr="00802045">
        <w:trPr>
          <w:trHeight w:val="393"/>
        </w:trPr>
        <w:tc>
          <w:tcPr>
            <w:tcW w:w="51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50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Zawartość amin odszczepianych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z barwników azowych w warunkach redukcyjnych, nie więcej niż:</w:t>
            </w:r>
          </w:p>
        </w:tc>
        <w:tc>
          <w:tcPr>
            <w:tcW w:w="10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mg/kg</w:t>
            </w:r>
          </w:p>
        </w:tc>
        <w:tc>
          <w:tcPr>
            <w:tcW w:w="10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20</w:t>
            </w:r>
          </w:p>
        </w:tc>
        <w:tc>
          <w:tcPr>
            <w:tcW w:w="24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PN-EN 14362-1:2012</w:t>
            </w:r>
          </w:p>
        </w:tc>
      </w:tr>
    </w:tbl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 xml:space="preserve">Uznaje się, również, że wyrób spełnia wymagania dotyczące bezpieczeństwa, jeżeli posiada aktualną autoryzację (certyfikat) do posługiwania się znakiem OEKO – TEX, zgodnie z normą OEKO – TEX Standard 100 (klasa produktów </w:t>
      </w:r>
      <w:r w:rsidR="004D6620">
        <w:rPr>
          <w:rFonts w:asciiTheme="minorHAnsi" w:hAnsiTheme="minorHAnsi" w:cs="Arial"/>
          <w:sz w:val="22"/>
        </w:rPr>
        <w:t>II</w:t>
      </w:r>
      <w:r w:rsidRPr="00D667CA">
        <w:rPr>
          <w:rFonts w:asciiTheme="minorHAnsi" w:hAnsiTheme="minorHAnsi" w:cs="Arial"/>
          <w:sz w:val="22"/>
        </w:rPr>
        <w:t>).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4D6620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3  Wymagania techniczne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Zestawienie wymagań technicznych dla dzianiny odzieżowej typu polar w kolorze czarnym przedstawiono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w tablicy A.2.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6A292F" w:rsidRDefault="00D667CA" w:rsidP="004D6620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6A292F">
        <w:rPr>
          <w:rFonts w:asciiTheme="minorHAnsi" w:hAnsiTheme="minorHAnsi" w:cs="Arial"/>
          <w:b/>
          <w:sz w:val="22"/>
        </w:rPr>
        <w:t>Tablica A.2 - Wymagania techniczne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5"/>
        <w:gridCol w:w="1479"/>
        <w:gridCol w:w="1676"/>
        <w:gridCol w:w="1047"/>
        <w:gridCol w:w="26"/>
        <w:gridCol w:w="1454"/>
        <w:gridCol w:w="3365"/>
      </w:tblGrid>
      <w:tr w:rsidR="00D667CA" w:rsidRPr="00D667CA" w:rsidTr="00802045">
        <w:trPr>
          <w:trHeight w:val="340"/>
        </w:trPr>
        <w:tc>
          <w:tcPr>
            <w:tcW w:w="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3155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Wyszczególnienie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Jednostka miary</w:t>
            </w:r>
          </w:p>
        </w:tc>
        <w:tc>
          <w:tcPr>
            <w:tcW w:w="148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Wymagania</w:t>
            </w:r>
          </w:p>
        </w:tc>
        <w:tc>
          <w:tcPr>
            <w:tcW w:w="336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Oznaczenie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i metoda badania wg</w:t>
            </w:r>
          </w:p>
        </w:tc>
      </w:tr>
      <w:tr w:rsidR="00D667CA" w:rsidRPr="00D667CA" w:rsidTr="00802045">
        <w:trPr>
          <w:trHeight w:val="340"/>
        </w:trPr>
        <w:tc>
          <w:tcPr>
            <w:tcW w:w="6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Skład surowcowy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%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100 PES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PN-P-01703:1996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PN-P-04604:1972</w:t>
            </w:r>
          </w:p>
        </w:tc>
      </w:tr>
      <w:tr w:rsidR="00D667CA" w:rsidRPr="00D667CA" w:rsidTr="00802045">
        <w:trPr>
          <w:trHeight w:val="340"/>
        </w:trPr>
        <w:tc>
          <w:tcPr>
            <w:tcW w:w="615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</w:t>
            </w:r>
          </w:p>
        </w:tc>
        <w:tc>
          <w:tcPr>
            <w:tcW w:w="147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Masa liniowa przędzy 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wiążącej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Tt</w:t>
            </w:r>
            <w:proofErr w:type="spellEnd"/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167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dtex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f 32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PN-ISO 1139:1997</w:t>
            </w:r>
          </w:p>
        </w:tc>
      </w:tr>
      <w:tr w:rsidR="00D667CA" w:rsidRPr="00D667CA" w:rsidTr="00802045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runowej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25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tex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PN-P-04653:1997</w:t>
            </w:r>
          </w:p>
        </w:tc>
      </w:tr>
      <w:tr w:rsidR="00D667CA" w:rsidRPr="00D667CA" w:rsidTr="00802045">
        <w:trPr>
          <w:trHeight w:val="340"/>
        </w:trPr>
        <w:tc>
          <w:tcPr>
            <w:tcW w:w="615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147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Ścisłość dzianiny 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Liczba rządków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liczba/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dm</w:t>
            </w:r>
            <w:proofErr w:type="spellEnd"/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140 ± 7</w:t>
            </w:r>
          </w:p>
        </w:tc>
        <w:tc>
          <w:tcPr>
            <w:tcW w:w="3365" w:type="dxa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PN-EN 14971:2007</w:t>
            </w:r>
          </w:p>
        </w:tc>
      </w:tr>
      <w:tr w:rsidR="00D667CA" w:rsidRPr="00D667CA" w:rsidTr="00802045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Liczba kolumienek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95 ± 7</w:t>
            </w:r>
          </w:p>
        </w:tc>
        <w:tc>
          <w:tcPr>
            <w:tcW w:w="3365" w:type="dxa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Rodzaj wykończenia dzianiny </w:t>
            </w:r>
          </w:p>
        </w:tc>
        <w:tc>
          <w:tcPr>
            <w:tcW w:w="25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4D6620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 xml:space="preserve">barwienie, </w:t>
            </w:r>
            <w:r w:rsidR="00D667CA" w:rsidRPr="00D667CA">
              <w:rPr>
                <w:rFonts w:asciiTheme="minorHAnsi" w:hAnsiTheme="minorHAnsi" w:cs="Arial"/>
                <w:sz w:val="22"/>
              </w:rPr>
              <w:t>drapanie, strzyżenie apretura wykończająca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specyfikacji technicznej producenta</w:t>
            </w:r>
          </w:p>
        </w:tc>
      </w:tr>
      <w:tr w:rsidR="00D667CA" w:rsidRPr="00D667CA" w:rsidTr="00802045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Szerokość 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1,55 ± 0,5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1773:2000</w:t>
            </w:r>
          </w:p>
        </w:tc>
      </w:tr>
      <w:tr w:rsidR="00D667CA" w:rsidRPr="00D667CA" w:rsidTr="00802045">
        <w:trPr>
          <w:trHeight w:val="340"/>
        </w:trPr>
        <w:tc>
          <w:tcPr>
            <w:tcW w:w="61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Masa powierzchniowa 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g/m2</w:t>
            </w:r>
          </w:p>
        </w:tc>
        <w:tc>
          <w:tcPr>
            <w:tcW w:w="14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355 ± 18</w:t>
            </w:r>
          </w:p>
        </w:tc>
        <w:tc>
          <w:tcPr>
            <w:tcW w:w="336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PN-P-04613:1997</w:t>
            </w:r>
          </w:p>
        </w:tc>
      </w:tr>
    </w:tbl>
    <w:p w:rsidR="00802045" w:rsidRDefault="00802045" w:rsidP="00D667CA">
      <w:pPr>
        <w:jc w:val="both"/>
        <w:textAlignment w:val="baseline"/>
        <w:rPr>
          <w:rFonts w:asciiTheme="minorHAnsi" w:hAnsiTheme="minorHAnsi" w:cs="Arial"/>
          <w:b/>
          <w:sz w:val="22"/>
        </w:rPr>
      </w:pPr>
    </w:p>
    <w:p w:rsidR="00D667CA" w:rsidRPr="004D6620" w:rsidRDefault="00D667CA" w:rsidP="00D667CA">
      <w:pPr>
        <w:jc w:val="both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4  Wymagania użytkowe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Zestawienie wymagań użytkowych dla dzianiny odzieżowej typu polar w kolorze czarnym przedstawiono  </w:t>
      </w:r>
      <w:r w:rsidRPr="00D667CA">
        <w:rPr>
          <w:rFonts w:asciiTheme="minorHAnsi" w:hAnsiTheme="minorHAnsi" w:cs="Arial"/>
          <w:sz w:val="22"/>
          <w:szCs w:val="22"/>
        </w:rPr>
        <w:br/>
      </w:r>
      <w:r w:rsidRPr="00D667CA">
        <w:rPr>
          <w:rFonts w:asciiTheme="minorHAnsi" w:hAnsiTheme="minorHAnsi" w:cs="Arial"/>
          <w:sz w:val="22"/>
        </w:rPr>
        <w:t>w tablicy A.3.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6A292F" w:rsidRDefault="00D667CA" w:rsidP="004D6620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6A292F">
        <w:rPr>
          <w:rFonts w:asciiTheme="minorHAnsi" w:hAnsiTheme="minorHAnsi" w:cs="Arial"/>
          <w:b/>
          <w:sz w:val="22"/>
        </w:rPr>
        <w:t>Tablica A3 - Wymagania użytkowe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"/>
        <w:gridCol w:w="1545"/>
        <w:gridCol w:w="628"/>
        <w:gridCol w:w="1152"/>
        <w:gridCol w:w="1113"/>
        <w:gridCol w:w="1231"/>
        <w:gridCol w:w="13"/>
        <w:gridCol w:w="4063"/>
      </w:tblGrid>
      <w:tr w:rsidR="00D667CA" w:rsidRPr="00D667CA" w:rsidTr="00802045">
        <w:trPr>
          <w:trHeight w:val="340"/>
        </w:trPr>
        <w:tc>
          <w:tcPr>
            <w:tcW w:w="4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3325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Wyszczególnienie</w:t>
            </w:r>
          </w:p>
        </w:tc>
        <w:tc>
          <w:tcPr>
            <w:tcW w:w="111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Jednostka miary</w:t>
            </w:r>
          </w:p>
        </w:tc>
        <w:tc>
          <w:tcPr>
            <w:tcW w:w="123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Wymagania</w:t>
            </w:r>
          </w:p>
        </w:tc>
        <w:tc>
          <w:tcPr>
            <w:tcW w:w="407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Oznaczenie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i metoda badania wg</w:t>
            </w:r>
          </w:p>
        </w:tc>
      </w:tr>
      <w:tr w:rsidR="00D667CA" w:rsidRPr="00D667CA" w:rsidTr="00802045">
        <w:trPr>
          <w:trHeight w:val="511"/>
        </w:trPr>
        <w:tc>
          <w:tcPr>
            <w:tcW w:w="48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</w:t>
            </w:r>
          </w:p>
        </w:tc>
        <w:tc>
          <w:tcPr>
            <w:tcW w:w="33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Wytrzymałość na przebicie kulką,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nie mniej niż: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400</w:t>
            </w:r>
          </w:p>
        </w:tc>
        <w:tc>
          <w:tcPr>
            <w:tcW w:w="407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PN-EN ISO</w:t>
            </w:r>
          </w:p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9073-5:2008</w:t>
            </w:r>
          </w:p>
        </w:tc>
      </w:tr>
      <w:tr w:rsidR="00D667CA" w:rsidRPr="00CC5747" w:rsidTr="00802045">
        <w:trPr>
          <w:trHeight w:val="563"/>
        </w:trPr>
        <w:tc>
          <w:tcPr>
            <w:tcW w:w="48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2173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Zmiana wymiarów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po praniu wodnym,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nie więcej niż: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kierunek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wzdłużny</w:t>
            </w:r>
          </w:p>
        </w:tc>
        <w:tc>
          <w:tcPr>
            <w:tcW w:w="111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407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  <w:lang w:val="en-US"/>
              </w:rPr>
            </w:pPr>
            <w:r w:rsidRPr="00D667CA">
              <w:rPr>
                <w:rFonts w:asciiTheme="minorHAnsi" w:hAnsiTheme="minorHAnsi" w:cs="Arial"/>
                <w:sz w:val="22"/>
                <w:lang w:val="en-US"/>
              </w:rPr>
              <w:t>PN-EN ISO 5077:2011</w:t>
            </w:r>
          </w:p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  <w:lang w:val="en-US"/>
              </w:rPr>
            </w:pPr>
            <w:proofErr w:type="spellStart"/>
            <w:r w:rsidRPr="00D667CA">
              <w:rPr>
                <w:rFonts w:asciiTheme="minorHAnsi" w:hAnsiTheme="minorHAnsi" w:cs="Arial"/>
                <w:sz w:val="22"/>
                <w:lang w:val="en-US"/>
              </w:rPr>
              <w:t>metoda</w:t>
            </w:r>
            <w:proofErr w:type="spellEnd"/>
            <w:r w:rsidRPr="00D667CA">
              <w:rPr>
                <w:rFonts w:asciiTheme="minorHAnsi" w:hAnsiTheme="minorHAnsi" w:cs="Arial"/>
                <w:sz w:val="22"/>
                <w:lang w:val="en-US"/>
              </w:rPr>
              <w:t xml:space="preserve"> 4M</w:t>
            </w:r>
          </w:p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  <w:lang w:val="en-US"/>
              </w:rPr>
            </w:pPr>
            <w:proofErr w:type="spellStart"/>
            <w:r w:rsidRPr="00D667CA">
              <w:rPr>
                <w:rFonts w:asciiTheme="minorHAnsi" w:hAnsiTheme="minorHAnsi" w:cs="Arial"/>
                <w:sz w:val="22"/>
                <w:lang w:val="en-US"/>
              </w:rPr>
              <w:t>wg</w:t>
            </w:r>
            <w:proofErr w:type="spellEnd"/>
            <w:r w:rsidRPr="00D667CA">
              <w:rPr>
                <w:rFonts w:asciiTheme="minorHAnsi" w:hAnsiTheme="minorHAnsi" w:cs="Arial"/>
                <w:sz w:val="22"/>
                <w:lang w:val="en-US"/>
              </w:rPr>
              <w:t xml:space="preserve"> ISO 6330:2012</w:t>
            </w:r>
          </w:p>
        </w:tc>
      </w:tr>
      <w:tr w:rsidR="00D667CA" w:rsidRPr="00D667CA" w:rsidTr="00802045">
        <w:trPr>
          <w:trHeight w:val="563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  <w:lang w:val="en-US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kierunek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407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602"/>
        </w:trPr>
        <w:tc>
          <w:tcPr>
            <w:tcW w:w="48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en-US"/>
              </w:rPr>
              <w:t>3</w:t>
            </w:r>
          </w:p>
        </w:tc>
        <w:tc>
          <w:tcPr>
            <w:tcW w:w="2173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Zmiana wymiarów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po praniu chemicznym,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nie więcej niż: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kierunek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wzdłużny</w:t>
            </w:r>
          </w:p>
        </w:tc>
        <w:tc>
          <w:tcPr>
            <w:tcW w:w="111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407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 3175-2:2010</w:t>
            </w:r>
          </w:p>
        </w:tc>
      </w:tr>
      <w:tr w:rsidR="00D667CA" w:rsidRPr="00D667CA" w:rsidTr="00802045">
        <w:trPr>
          <w:trHeight w:val="602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kierunek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407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Grubość dzianiny 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mm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4,5 ± 0,3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PN-EN ISO 5084:1999</w:t>
            </w:r>
          </w:p>
        </w:tc>
      </w:tr>
      <w:tr w:rsidR="00D667CA" w:rsidRPr="00D667CA" w:rsidTr="00802045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3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Trwałość zamocowania włókien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okrywie: </w:t>
            </w:r>
          </w:p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 względny ubytek masy okrywy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  włókiennej, nie więcej niż: 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%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1,0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PN-P-04659:1989</w:t>
            </w:r>
          </w:p>
        </w:tc>
      </w:tr>
      <w:tr w:rsidR="00D667CA" w:rsidRPr="00D667CA" w:rsidTr="00802045">
        <w:trPr>
          <w:trHeight w:val="419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Odporność dzianiny na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pilling</w:t>
            </w:r>
            <w:proofErr w:type="spellEnd"/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czas badania – 2h 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stop</w:t>
            </w:r>
            <w:r w:rsidR="00D667CA" w:rsidRPr="00D667CA">
              <w:rPr>
                <w:rFonts w:asciiTheme="minorHAnsi" w:hAnsiTheme="minorHAnsi" w:cs="Arial"/>
                <w:sz w:val="22"/>
              </w:rPr>
              <w:t>ień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4,5</w:t>
            </w:r>
          </w:p>
        </w:tc>
        <w:tc>
          <w:tcPr>
            <w:tcW w:w="40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PN-EN ISO 12945-1:2002</w:t>
            </w:r>
          </w:p>
        </w:tc>
      </w:tr>
      <w:tr w:rsidR="00D667CA" w:rsidRPr="00D667CA" w:rsidTr="00802045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dashed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czas badania – 10h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23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4</w:t>
            </w:r>
          </w:p>
        </w:tc>
        <w:tc>
          <w:tcPr>
            <w:tcW w:w="40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</w:t>
            </w:r>
          </w:p>
        </w:tc>
        <w:tc>
          <w:tcPr>
            <w:tcW w:w="97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Stopień odporności wybarwień dla dzianin barwionych, nie mniej niż: </w:t>
            </w:r>
          </w:p>
        </w:tc>
      </w:tr>
      <w:tr w:rsidR="00D667CA" w:rsidRPr="00D667CA" w:rsidTr="00802045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7.1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Pranie w temp. 400C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stopnień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105-C06:2010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metoda badania A1S</w:t>
            </w:r>
          </w:p>
        </w:tc>
      </w:tr>
      <w:tr w:rsidR="00D667CA" w:rsidRPr="00D667CA" w:rsidTr="00802045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7.2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Pot kwaśny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i alkaliczny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stop</w:t>
            </w:r>
            <w:r w:rsidR="00D667CA" w:rsidRPr="00D667CA">
              <w:rPr>
                <w:rFonts w:asciiTheme="minorHAnsi" w:hAnsiTheme="minorHAnsi" w:cs="Arial"/>
                <w:sz w:val="22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105-E04:2013</w:t>
            </w:r>
          </w:p>
        </w:tc>
      </w:tr>
      <w:tr w:rsidR="00D667CA" w:rsidRPr="00D667CA" w:rsidTr="00802045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7.3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Rozpuszczalniki organiczne PER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stop</w:t>
            </w:r>
            <w:r w:rsidR="00D667CA" w:rsidRPr="00D667CA">
              <w:rPr>
                <w:rFonts w:asciiTheme="minorHAnsi" w:hAnsiTheme="minorHAnsi" w:cs="Arial"/>
                <w:sz w:val="22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105-X05:1999</w:t>
            </w:r>
          </w:p>
        </w:tc>
      </w:tr>
      <w:tr w:rsidR="00D667CA" w:rsidRPr="00D667CA" w:rsidTr="00802045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7.4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Tarcie suche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bawełny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stop</w:t>
            </w:r>
            <w:r w:rsidR="00D667CA" w:rsidRPr="00D667CA">
              <w:rPr>
                <w:rFonts w:asciiTheme="minorHAnsi" w:hAnsiTheme="minorHAnsi" w:cs="Arial"/>
                <w:sz w:val="22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105-X12:2005</w:t>
            </w:r>
          </w:p>
        </w:tc>
      </w:tr>
      <w:tr w:rsidR="00D667CA" w:rsidRPr="00D667CA" w:rsidTr="00802045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7.5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Tarcie mokre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bawełny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</w:t>
            </w:r>
            <w:r w:rsidR="00802045">
              <w:rPr>
                <w:rFonts w:asciiTheme="minorHAnsi" w:hAnsiTheme="minorHAnsi" w:cs="Arial"/>
                <w:sz w:val="22"/>
              </w:rPr>
              <w:t>top</w:t>
            </w:r>
            <w:r w:rsidRPr="00D667CA">
              <w:rPr>
                <w:rFonts w:asciiTheme="minorHAnsi" w:hAnsiTheme="minorHAnsi" w:cs="Arial"/>
                <w:sz w:val="22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7.6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Światło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zmiana barwy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802045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Arial"/>
                <w:sz w:val="22"/>
              </w:rPr>
              <w:t>stop</w:t>
            </w:r>
            <w:r w:rsidR="00D667CA" w:rsidRPr="00D667CA">
              <w:rPr>
                <w:rFonts w:asciiTheme="minorHAnsi" w:hAnsiTheme="minorHAnsi" w:cs="Arial"/>
                <w:sz w:val="22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406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105-B02:2013</w:t>
            </w:r>
          </w:p>
        </w:tc>
      </w:tr>
    </w:tbl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802045" w:rsidRDefault="00802045" w:rsidP="004D6620">
      <w:pPr>
        <w:jc w:val="right"/>
        <w:textAlignment w:val="baseline"/>
        <w:rPr>
          <w:rFonts w:asciiTheme="minorHAnsi" w:hAnsiTheme="minorHAnsi" w:cs="Arial"/>
          <w:b/>
          <w:sz w:val="22"/>
        </w:rPr>
      </w:pPr>
    </w:p>
    <w:p w:rsidR="00D667CA" w:rsidRPr="004D6620" w:rsidRDefault="00D667CA" w:rsidP="004D6620">
      <w:pPr>
        <w:jc w:val="right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Załącznik B </w:t>
      </w:r>
    </w:p>
    <w:p w:rsidR="00D667CA" w:rsidRPr="004D6620" w:rsidRDefault="00D667CA" w:rsidP="004D6620">
      <w:pPr>
        <w:jc w:val="right"/>
        <w:textAlignment w:val="baseline"/>
        <w:rPr>
          <w:rFonts w:asciiTheme="minorHAnsi" w:hAnsiTheme="minorHAnsi"/>
          <w:b/>
          <w:sz w:val="24"/>
        </w:rPr>
      </w:pPr>
      <w:r w:rsidRPr="004D6620">
        <w:rPr>
          <w:rFonts w:asciiTheme="minorHAnsi" w:hAnsiTheme="minorHAnsi" w:cs="Arial"/>
          <w:b/>
          <w:sz w:val="22"/>
        </w:rPr>
        <w:t>(normatywny)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Wymagania dla pozostałych dodatków konfekcyjnych wykorzystanych  do wykonania 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6A292F" w:rsidRDefault="00D667CA" w:rsidP="004D6620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6A292F">
        <w:rPr>
          <w:rFonts w:asciiTheme="minorHAnsi" w:hAnsiTheme="minorHAnsi" w:cs="Arial"/>
          <w:b/>
          <w:sz w:val="22"/>
        </w:rPr>
        <w:t>Tablica B.1 - Tkanina poliestrowa powlekana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"/>
        <w:gridCol w:w="1964"/>
        <w:gridCol w:w="78"/>
        <w:gridCol w:w="1218"/>
        <w:gridCol w:w="1047"/>
        <w:gridCol w:w="1322"/>
        <w:gridCol w:w="3793"/>
      </w:tblGrid>
      <w:tr w:rsidR="00D667CA" w:rsidRPr="00D667CA" w:rsidTr="00963FE8">
        <w:trPr>
          <w:trHeight w:val="340"/>
        </w:trPr>
        <w:tc>
          <w:tcPr>
            <w:tcW w:w="5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3260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Wyszczególnienie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Jednostka miary</w:t>
            </w:r>
          </w:p>
        </w:tc>
        <w:tc>
          <w:tcPr>
            <w:tcW w:w="132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Wymagania</w:t>
            </w:r>
          </w:p>
        </w:tc>
        <w:tc>
          <w:tcPr>
            <w:tcW w:w="379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Oznaczenie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i metoda badania wg</w:t>
            </w: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  <w:tc>
          <w:tcPr>
            <w:tcW w:w="56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Rodzaj tkaniny - poliestrowa</w:t>
            </w:r>
            <w:r w:rsidR="00802045">
              <w:rPr>
                <w:rFonts w:asciiTheme="minorHAnsi" w:hAnsiTheme="minorHAnsi" w:cs="Arial"/>
                <w:sz w:val="22"/>
              </w:rPr>
              <w:t xml:space="preserve"> tkanina powlekana poliuretanem</w:t>
            </w:r>
            <w:r w:rsidRPr="00D667CA">
              <w:rPr>
                <w:rFonts w:asciiTheme="minorHAnsi" w:hAnsiTheme="minorHAnsi" w:cs="Arial"/>
                <w:sz w:val="22"/>
              </w:rPr>
              <w:t>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kolorze czarnym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specyfikacja techniczna producenta tkaniny</w:t>
            </w: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Skład surowcowy tkaniny 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100 PES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PN-P-01703:1996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PN-P-04604:1972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specyfikacja techniczna producenta</w:t>
            </w: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Liczba nitek osnowy 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liczba/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dm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423 21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1049-2:2000</w:t>
            </w: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Liczba nitek wątku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345 21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Masa powierzchniowa </w:t>
            </w:r>
          </w:p>
        </w:tc>
        <w:tc>
          <w:tcPr>
            <w:tcW w:w="1047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g/m2</w:t>
            </w:r>
          </w:p>
        </w:tc>
        <w:tc>
          <w:tcPr>
            <w:tcW w:w="132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190 ± 8</w:t>
            </w:r>
          </w:p>
        </w:tc>
        <w:tc>
          <w:tcPr>
            <w:tcW w:w="3793" w:type="dxa"/>
            <w:tcBorders>
              <w:top w:val="nil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PN-ISO 3801:1993</w:t>
            </w: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</w:t>
            </w:r>
          </w:p>
        </w:tc>
        <w:tc>
          <w:tcPr>
            <w:tcW w:w="196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Maksymalna siła zrywająca, nie mniej niż: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kierunek wzdłużny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N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900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PN-EN ISO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>13934-1:2002</w:t>
            </w:r>
          </w:p>
        </w:tc>
      </w:tr>
      <w:tr w:rsidR="00D667CA" w:rsidRPr="00D667CA" w:rsidTr="00963FE8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kierunek 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700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CC5747" w:rsidTr="00963FE8">
        <w:trPr>
          <w:trHeight w:val="393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7</w:t>
            </w:r>
          </w:p>
        </w:tc>
        <w:tc>
          <w:tcPr>
            <w:tcW w:w="196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Zmiana wymiarów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 xml:space="preserve">po I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i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po III praniu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temperaturze 40°C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nie więcej niż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kierunek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wzdłużny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%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  <w:lang w:val="en-US"/>
              </w:rPr>
            </w:pPr>
            <w:r w:rsidRPr="00D667CA">
              <w:rPr>
                <w:rFonts w:asciiTheme="minorHAnsi" w:hAnsiTheme="minorHAnsi" w:cs="Arial"/>
                <w:sz w:val="22"/>
                <w:lang w:val="en-US"/>
              </w:rPr>
              <w:t>PN-EN ISO 5077:2011  </w:t>
            </w:r>
            <w:r w:rsidRPr="00D667CA">
              <w:rPr>
                <w:rFonts w:asciiTheme="minorHAnsi" w:hAnsiTheme="minorHAnsi" w:cs="Arial"/>
                <w:sz w:val="22"/>
                <w:szCs w:val="22"/>
                <w:lang w:val="en-US"/>
              </w:rPr>
              <w:br/>
            </w:r>
            <w:r w:rsidRPr="00D667CA">
              <w:rPr>
                <w:rFonts w:asciiTheme="minorHAnsi" w:hAnsiTheme="minorHAnsi" w:cs="Arial"/>
                <w:sz w:val="22"/>
                <w:lang w:val="en-US"/>
              </w:rPr>
              <w:t>PN-EN ISO 6330:2012  </w:t>
            </w:r>
            <w:r w:rsidRPr="00D667CA">
              <w:rPr>
                <w:rFonts w:asciiTheme="minorHAnsi" w:hAnsiTheme="minorHAnsi" w:cs="Arial"/>
                <w:sz w:val="22"/>
                <w:szCs w:val="22"/>
                <w:lang w:val="en-US"/>
              </w:rPr>
              <w:br/>
            </w:r>
            <w:proofErr w:type="spellStart"/>
            <w:r w:rsidRPr="00D667CA">
              <w:rPr>
                <w:rFonts w:asciiTheme="minorHAnsi" w:hAnsiTheme="minorHAnsi" w:cs="Arial"/>
                <w:sz w:val="22"/>
                <w:lang w:val="en-US"/>
              </w:rPr>
              <w:t>procedura</w:t>
            </w:r>
            <w:proofErr w:type="spellEnd"/>
            <w:r w:rsidRPr="00D667CA">
              <w:rPr>
                <w:rFonts w:asciiTheme="minorHAnsi" w:hAnsiTheme="minorHAnsi" w:cs="Arial"/>
                <w:sz w:val="22"/>
                <w:lang w:val="en-US"/>
              </w:rPr>
              <w:t xml:space="preserve"> 4N</w:t>
            </w:r>
          </w:p>
        </w:tc>
      </w:tr>
      <w:tr w:rsidR="00D667CA" w:rsidRPr="00D667CA" w:rsidTr="00963FE8">
        <w:trPr>
          <w:trHeight w:val="393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rPr>
                <w:rFonts w:asciiTheme="minorHAnsi" w:hAnsiTheme="minorHAnsi"/>
                <w:sz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  <w:lang w:val="en-US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kierunek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8</w:t>
            </w:r>
          </w:p>
        </w:tc>
        <w:tc>
          <w:tcPr>
            <w:tcW w:w="9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Stopień odporności wybarwień nie mniej niż: </w:t>
            </w: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9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Światło /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Xenotest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/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stopień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  <w:lang w:val="de-DE"/>
              </w:rPr>
              <w:t xml:space="preserve">PN-EN ISO </w:t>
            </w:r>
            <w:r w:rsidRPr="00D667CA">
              <w:rPr>
                <w:rFonts w:asciiTheme="minorHAnsi" w:hAnsiTheme="minorHAnsi" w:cs="Arial"/>
                <w:sz w:val="22"/>
              </w:rPr>
              <w:t>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  <w:lang w:val="de-DE"/>
              </w:rPr>
              <w:t>105-B02:2006</w:t>
            </w:r>
          </w:p>
        </w:tc>
      </w:tr>
      <w:tr w:rsidR="00D667CA" w:rsidRPr="00CC5747" w:rsidTr="00963FE8">
        <w:trPr>
          <w:trHeight w:val="340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10</w:t>
            </w:r>
          </w:p>
        </w:tc>
        <w:tc>
          <w:tcPr>
            <w:tcW w:w="204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Pranie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temperaturze 40°C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zmiana</w:t>
            </w:r>
          </w:p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barwy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stopień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  <w:lang w:val="en-US"/>
              </w:rPr>
            </w:pPr>
            <w:r w:rsidRPr="00D667CA">
              <w:rPr>
                <w:rFonts w:asciiTheme="minorHAnsi" w:hAnsiTheme="minorHAnsi" w:cs="Arial"/>
                <w:sz w:val="22"/>
                <w:lang w:val="en-US"/>
              </w:rPr>
              <w:t>PN-EN ISO  </w:t>
            </w:r>
            <w:r w:rsidRPr="00D667CA">
              <w:rPr>
                <w:rFonts w:asciiTheme="minorHAnsi" w:hAnsiTheme="minorHAnsi" w:cs="Arial"/>
                <w:sz w:val="22"/>
                <w:szCs w:val="22"/>
                <w:lang w:val="en-US"/>
              </w:rPr>
              <w:br/>
            </w:r>
            <w:r w:rsidRPr="00D667CA">
              <w:rPr>
                <w:rFonts w:asciiTheme="minorHAnsi" w:hAnsiTheme="minorHAnsi" w:cs="Arial"/>
                <w:sz w:val="22"/>
                <w:lang w:val="en-US"/>
              </w:rPr>
              <w:t>105-C06:2010  </w:t>
            </w:r>
            <w:r w:rsidRPr="00D667CA">
              <w:rPr>
                <w:rFonts w:asciiTheme="minorHAnsi" w:hAnsiTheme="minorHAnsi" w:cs="Arial"/>
                <w:sz w:val="22"/>
                <w:szCs w:val="22"/>
                <w:lang w:val="en-US"/>
              </w:rPr>
              <w:br/>
            </w:r>
            <w:proofErr w:type="spellStart"/>
            <w:r w:rsidRPr="00D667CA">
              <w:rPr>
                <w:rFonts w:asciiTheme="minorHAnsi" w:hAnsiTheme="minorHAnsi" w:cs="Arial"/>
                <w:sz w:val="22"/>
                <w:lang w:val="en-US"/>
              </w:rPr>
              <w:t>metoda</w:t>
            </w:r>
            <w:proofErr w:type="spellEnd"/>
            <w:r w:rsidRPr="00D667CA">
              <w:rPr>
                <w:rFonts w:asciiTheme="minorHAnsi" w:hAnsiTheme="minorHAnsi" w:cs="Arial"/>
                <w:sz w:val="22"/>
                <w:lang w:val="en-US"/>
              </w:rPr>
              <w:t xml:space="preserve"> A1S</w:t>
            </w:r>
          </w:p>
        </w:tc>
      </w:tr>
      <w:tr w:rsidR="00D667CA" w:rsidRPr="00D667CA" w:rsidTr="00963FE8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rPr>
                <w:rFonts w:asciiTheme="minorHAnsi" w:hAnsiTheme="minorHAnsi"/>
                <w:sz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  <w:lang w:val="en-US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11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Tarcie suche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bawełny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stopień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PN-EN ISO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105-X12:2005</w:t>
            </w:r>
          </w:p>
        </w:tc>
      </w:tr>
      <w:tr w:rsidR="00D667CA" w:rsidRPr="00D667CA" w:rsidTr="00963FE8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12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Tarcie mokre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802045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rPr>
                <w:rFonts w:asciiTheme="minorHAnsi" w:hAnsiTheme="minorHAnsi"/>
                <w:sz w:val="24"/>
              </w:rPr>
            </w:pPr>
          </w:p>
        </w:tc>
      </w:tr>
    </w:tbl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D667CA" w:rsidRPr="00D667CA" w:rsidRDefault="00D667CA" w:rsidP="00D667CA">
      <w:pPr>
        <w:jc w:val="both"/>
        <w:textAlignment w:val="baseline"/>
        <w:rPr>
          <w:rFonts w:asciiTheme="minorHAnsi" w:hAnsiTheme="minorHAnsi"/>
          <w:sz w:val="24"/>
        </w:rPr>
      </w:pPr>
      <w:r w:rsidRPr="00D667CA">
        <w:rPr>
          <w:rFonts w:asciiTheme="minorHAnsi" w:hAnsiTheme="minorHAnsi" w:cs="Arial"/>
          <w:sz w:val="22"/>
        </w:rPr>
        <w:t> </w:t>
      </w:r>
    </w:p>
    <w:p w:rsidR="004D6620" w:rsidRDefault="004D6620" w:rsidP="00D667CA">
      <w:pPr>
        <w:jc w:val="both"/>
        <w:textAlignment w:val="baseline"/>
        <w:rPr>
          <w:rFonts w:asciiTheme="minorHAnsi" w:hAnsiTheme="minorHAnsi"/>
          <w:sz w:val="24"/>
        </w:rPr>
      </w:pPr>
    </w:p>
    <w:p w:rsidR="00963FE8" w:rsidRDefault="00963FE8" w:rsidP="00D667CA">
      <w:pPr>
        <w:jc w:val="both"/>
        <w:textAlignment w:val="baseline"/>
        <w:rPr>
          <w:rFonts w:asciiTheme="minorHAnsi" w:hAnsiTheme="minorHAnsi"/>
          <w:sz w:val="24"/>
        </w:rPr>
      </w:pPr>
    </w:p>
    <w:p w:rsidR="00D667CA" w:rsidRPr="006A292F" w:rsidRDefault="00D667CA" w:rsidP="00802045">
      <w:pPr>
        <w:jc w:val="center"/>
        <w:textAlignment w:val="baseline"/>
        <w:rPr>
          <w:rFonts w:asciiTheme="minorHAnsi" w:hAnsiTheme="minorHAnsi"/>
          <w:b/>
          <w:sz w:val="24"/>
        </w:rPr>
      </w:pPr>
      <w:r w:rsidRPr="006A292F">
        <w:rPr>
          <w:rFonts w:asciiTheme="minorHAnsi" w:hAnsiTheme="minorHAnsi" w:cs="Arial"/>
          <w:b/>
          <w:sz w:val="22"/>
        </w:rPr>
        <w:t>Tablica B.2 - Pozostałe dodatki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"/>
        <w:gridCol w:w="3366"/>
        <w:gridCol w:w="44"/>
        <w:gridCol w:w="4493"/>
        <w:gridCol w:w="1617"/>
      </w:tblGrid>
      <w:tr w:rsidR="00D667CA" w:rsidRPr="00D667CA" w:rsidTr="00802045">
        <w:trPr>
          <w:trHeight w:val="484"/>
        </w:trPr>
        <w:tc>
          <w:tcPr>
            <w:tcW w:w="484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Lp.</w:t>
            </w:r>
          </w:p>
        </w:tc>
        <w:tc>
          <w:tcPr>
            <w:tcW w:w="7903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Wyszczególnienie</w:t>
            </w:r>
          </w:p>
        </w:tc>
        <w:tc>
          <w:tcPr>
            <w:tcW w:w="1617" w:type="dxa"/>
            <w:vMerge w:val="restar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Wymagania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i oznaczenia wg</w:t>
            </w:r>
          </w:p>
        </w:tc>
      </w:tr>
      <w:tr w:rsidR="00D667CA" w:rsidRPr="00D667CA" w:rsidTr="00802045">
        <w:trPr>
          <w:trHeight w:val="484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Fotografia dodatku</w:t>
            </w:r>
          </w:p>
        </w:tc>
        <w:tc>
          <w:tcPr>
            <w:tcW w:w="4537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Oznaczenie typu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i rodzaju dodatku</w:t>
            </w:r>
          </w:p>
        </w:tc>
        <w:tc>
          <w:tcPr>
            <w:tcW w:w="0" w:type="auto"/>
            <w:vMerge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141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1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 w:rsidR="004D662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086610" cy="914400"/>
                  <wp:effectExtent l="19050" t="0" r="889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Pętelkowa taśma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samosczepna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kolorze czarnym.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Podstawowe parametry techniczne: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 skład surowcowy materiału - PA 100%,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 konstrukcja materiału - taśma tkana,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-- szerokości wg tablicy 1.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PN-P-01703:1996,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specyfikacja techniczna producenta</w:t>
            </w:r>
          </w:p>
        </w:tc>
      </w:tr>
      <w:tr w:rsidR="00D667CA" w:rsidRPr="00D667CA" w:rsidTr="00802045">
        <w:trPr>
          <w:trHeight w:val="681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2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 w:rsidR="004D662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070100" cy="906145"/>
                  <wp:effectExtent l="19050" t="0" r="635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Haczykowa taśma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samosczepna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 xml:space="preserve">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w kolorze czarnym.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Podstawowe parametry techniczne: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 skład surowcowy materiału - PA 100%,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 konstrukcja materiału - taśma tkana,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 szerokości wg tablicy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D667CA" w:rsidRPr="00D667CA" w:rsidTr="00802045">
        <w:trPr>
          <w:trHeight w:val="1139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3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 w:rsidR="00963FE8" w:rsidRPr="00963FE8">
              <w:rPr>
                <w:rFonts w:asciiTheme="minorHAnsi" w:hAnsiTheme="minorHAnsi" w:cs="Arial"/>
                <w:noProof/>
                <w:sz w:val="22"/>
              </w:rPr>
              <w:drawing>
                <wp:inline distT="0" distB="0" distL="0" distR="0">
                  <wp:extent cx="1797735" cy="508958"/>
                  <wp:effectExtent l="19050" t="0" r="0" b="0"/>
                  <wp:docPr id="1" name="Obraz 21" descr="D:\Users\d.blaszczyk\Documents\Opracowania\Mundur polowy 2016\WDTT\Fotografie\20161108_14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d.blaszczyk\Documents\Opracowania\Mundur polowy 2016\WDTT\Fotografie\20161108_141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      <a14:imgLayer r:embed="rId38">
                                    <a14:imgEffect>
                                      <a14:backgroundRemoval t="10577" b="98077" l="0" r="100000">
                                        <a14:foregroundMark x1="56438" y1="40385" x2="56438" y2="40385"/>
                                        <a14:foregroundMark x1="59726" y1="41346" x2="90411" y2="18269"/>
                                        <a14:foregroundMark x1="0" y1="50962" x2="99726" y2="56731"/>
                                        <a14:foregroundMark x1="1644" y1="79808" x2="99726" y2="81731"/>
                                        <a14:foregroundMark x1="0" y1="69231" x2="1096" y2="78846"/>
                                        <a14:foregroundMark x1="18630" y1="42308" x2="34795" y2="42308"/>
                                        <a14:foregroundMark x1="19726" y1="40385" x2="33425" y2="40385"/>
                                        <a14:foregroundMark x1="52055" y1="37500" x2="87397" y2="12500"/>
                                      </a14:backgroundRemoval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826576" cy="51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zamek błyskawiczny z tworzywa sztucznego,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średniocząstkowy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, rozdzielny, z uchwytem suwaka przekładalnym, w kolorze czarnym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specyfikacja techniczna producenta</w:t>
            </w:r>
          </w:p>
        </w:tc>
      </w:tr>
      <w:tr w:rsidR="00D667CA" w:rsidRPr="00D667CA" w:rsidTr="00802045">
        <w:trPr>
          <w:trHeight w:val="916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4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</w:t>
            </w:r>
            <w:r w:rsidR="004D662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1945005" cy="141605"/>
                  <wp:effectExtent l="1905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Sznurek elastyczny w kolorze 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 xml:space="preserve">czarnym o zalecanej średnicy 3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mm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.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Podstawowe parametry techniczne: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 skład surowcowy oplotu - PES 100%,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- skład surowcowy rdzenia - EL 100%.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PN-P-01703:1996,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specyfikacja techniczna producenta</w:t>
            </w:r>
          </w:p>
        </w:tc>
      </w:tr>
      <w:tr w:rsidR="00D667CA" w:rsidRPr="00D667CA" w:rsidTr="00802045">
        <w:trPr>
          <w:trHeight w:val="851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D667CA">
            <w:pPr>
              <w:jc w:val="both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            </w:t>
            </w:r>
            <w:r w:rsidR="004D662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656590" cy="598805"/>
                  <wp:effectExtent l="19050" t="0" r="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6620">
              <w:rPr>
                <w:rFonts w:asciiTheme="minorHAnsi" w:hAnsiTheme="minorHAnsi" w:cs="Arial"/>
                <w:sz w:val="22"/>
              </w:rPr>
              <w:t xml:space="preserve">  </w:t>
            </w:r>
            <w:r w:rsidR="004D6620">
              <w:rPr>
                <w:rFonts w:cs="Arial"/>
                <w:noProof/>
                <w:szCs w:val="20"/>
              </w:rPr>
              <w:drawing>
                <wp:inline distT="0" distB="0" distL="0" distR="0">
                  <wp:extent cx="598805" cy="589915"/>
                  <wp:effectExtent l="19050" t="0" r="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Mosiężne oczko oksydowane</w:t>
            </w:r>
          </w:p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o średnicy wewnętrznej 5 mm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specyfikacja techniczna producenta</w:t>
            </w:r>
          </w:p>
        </w:tc>
      </w:tr>
      <w:tr w:rsidR="00D667CA" w:rsidRPr="00D667CA" w:rsidTr="00802045">
        <w:trPr>
          <w:trHeight w:val="1348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6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4D6620" w:rsidP="004D6620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1014095" cy="914400"/>
                  <wp:effectExtent l="1905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 xml:space="preserve">Płaski, </w:t>
            </w:r>
            <w:proofErr w:type="spellStart"/>
            <w:r w:rsidRPr="00D667CA">
              <w:rPr>
                <w:rFonts w:asciiTheme="minorHAnsi" w:hAnsiTheme="minorHAnsi" w:cs="Arial"/>
                <w:sz w:val="22"/>
              </w:rPr>
              <w:t>dwusprężynkowy</w:t>
            </w:r>
            <w:proofErr w:type="spellEnd"/>
            <w:r w:rsidRPr="00D667CA">
              <w:rPr>
                <w:rFonts w:asciiTheme="minorHAnsi" w:hAnsiTheme="minorHAnsi" w:cs="Arial"/>
                <w:sz w:val="22"/>
              </w:rPr>
              <w:t>, dwuotworowy stoper w kolorze czarnym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z dodatkowym uchwytem </w:t>
            </w:r>
            <w:r w:rsidRPr="00D667CA"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D667CA">
              <w:rPr>
                <w:rFonts w:asciiTheme="minorHAnsi" w:hAnsiTheme="minorHAnsi" w:cs="Arial"/>
                <w:sz w:val="22"/>
              </w:rPr>
              <w:t>do przeciągnięcia tasiemki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667CA" w:rsidRPr="00D667CA" w:rsidRDefault="00D667CA" w:rsidP="00963FE8">
            <w:pPr>
              <w:jc w:val="center"/>
              <w:textAlignment w:val="baseline"/>
              <w:rPr>
                <w:rFonts w:asciiTheme="minorHAnsi" w:hAnsiTheme="minorHAnsi"/>
                <w:sz w:val="24"/>
              </w:rPr>
            </w:pPr>
            <w:r w:rsidRPr="00D667CA">
              <w:rPr>
                <w:rFonts w:asciiTheme="minorHAnsi" w:hAnsiTheme="minorHAnsi" w:cs="Arial"/>
                <w:sz w:val="22"/>
              </w:rPr>
              <w:t>specyfikacja techniczna producenta</w:t>
            </w:r>
          </w:p>
        </w:tc>
      </w:tr>
    </w:tbl>
    <w:p w:rsidR="00D667CA" w:rsidRPr="00D667CA" w:rsidRDefault="00D667CA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p w:rsidR="00376182" w:rsidRDefault="00376182" w:rsidP="00733164">
      <w:pPr>
        <w:rPr>
          <w:rFonts w:asciiTheme="minorHAnsi" w:hAnsiTheme="minorHAnsi"/>
        </w:rPr>
      </w:pPr>
    </w:p>
    <w:bookmarkEnd w:id="91"/>
    <w:bookmarkEnd w:id="92"/>
    <w:bookmarkEnd w:id="93"/>
    <w:p w:rsidR="00376182" w:rsidRDefault="00376182" w:rsidP="001B3E61">
      <w:pPr>
        <w:rPr>
          <w:rFonts w:asciiTheme="minorHAnsi" w:hAnsiTheme="minorHAnsi"/>
          <w:b/>
          <w:sz w:val="24"/>
        </w:rPr>
      </w:pPr>
      <w:r w:rsidRPr="00376182">
        <w:rPr>
          <w:rFonts w:asciiTheme="minorHAnsi" w:hAnsiTheme="minorHAnsi"/>
          <w:b/>
          <w:sz w:val="24"/>
        </w:rPr>
        <w:t xml:space="preserve">OZNAKA PROGRAMU </w:t>
      </w:r>
      <w:r w:rsidR="006B66CE">
        <w:rPr>
          <w:rFonts w:asciiTheme="minorHAnsi" w:hAnsiTheme="minorHAnsi"/>
          <w:b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0" o:spid="_x0000_s1061" type="#_x0000_t32" style="position:absolute;margin-left:304.65pt;margin-top:4.85pt;width:.05pt;height:0;rotation:90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" o:allowincell="f" adj="-150012000,-1,-150012000" strokeweight=".5pt"/>
        </w:pict>
      </w:r>
      <w:r w:rsidR="009142B1">
        <w:rPr>
          <w:rFonts w:asciiTheme="minorHAnsi" w:hAnsiTheme="minorHAnsi"/>
          <w:b/>
          <w:sz w:val="24"/>
        </w:rPr>
        <w:t>ODDZIAŁY PRZYGOTOWANIA WOJSKOWEGO</w:t>
      </w:r>
    </w:p>
    <w:p w:rsidR="00376182" w:rsidRDefault="00376182" w:rsidP="00376182">
      <w:pPr>
        <w:jc w:val="center"/>
        <w:rPr>
          <w:rFonts w:asciiTheme="minorHAnsi" w:hAnsiTheme="minorHAnsi"/>
          <w:b/>
          <w:sz w:val="24"/>
        </w:rPr>
      </w:pPr>
    </w:p>
    <w:p w:rsidR="00376182" w:rsidRPr="00376182" w:rsidRDefault="006B66CE" w:rsidP="00376182">
      <w:pPr>
        <w:rPr>
          <w:rFonts w:asciiTheme="minorHAnsi" w:hAnsiTheme="minorHAnsi"/>
          <w:sz w:val="24"/>
        </w:rPr>
      </w:pPr>
      <w:r w:rsidRPr="006B66CE">
        <w:rPr>
          <w:rFonts w:asciiTheme="minorHAnsi" w:hAnsiTheme="minorHAnsi"/>
          <w:b/>
          <w:noProof/>
          <w:sz w:val="24"/>
        </w:rPr>
        <w:pict>
          <v:shape id="_x0000_s1187" type="#_x0000_t202" style="position:absolute;margin-left:109.95pt;margin-top:98.35pt;width:56.3pt;height:36.65pt;z-index:25177600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white [3212]">
            <v:textbox>
              <w:txbxContent>
                <w:p w:rsidR="00CC3F6B" w:rsidRPr="00376182" w:rsidRDefault="00CC3F6B">
                  <w:pPr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376182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8 cm</w:t>
                  </w:r>
                </w:p>
              </w:txbxContent>
            </v:textbox>
          </v:shape>
        </w:pict>
      </w:r>
      <w:r w:rsidRPr="006B66CE">
        <w:rPr>
          <w:rFonts w:asciiTheme="minorHAnsi" w:hAnsiTheme="minorHAnsi"/>
          <w:b/>
          <w:noProof/>
          <w:sz w:val="24"/>
        </w:rPr>
        <w:pict>
          <v:shape id="_x0000_s1186" type="#_x0000_t32" style="position:absolute;margin-left:96.85pt;margin-top:213.75pt;width:166.95pt;height:0;z-index:2517749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/>
        </w:pict>
      </w:r>
      <w:r w:rsidRPr="006B66CE">
        <w:rPr>
          <w:rFonts w:asciiTheme="minorHAnsi" w:hAnsiTheme="minorHAnsi"/>
          <w:b/>
          <w:noProof/>
          <w:sz w:val="24"/>
        </w:rPr>
        <w:pict>
          <v:shape id="_x0000_s1184" type="#_x0000_t32" style="position:absolute;margin-left:96.85pt;margin-top:16.1pt;width:1.3pt;height:197.65pt;z-index:2517729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>
            <v:stroke startarrow="block" endarrow="block"/>
          </v:shape>
        </w:pict>
      </w:r>
      <w:r w:rsidRPr="006B66CE">
        <w:rPr>
          <w:rFonts w:asciiTheme="minorHAnsi" w:hAnsiTheme="minorHAnsi"/>
          <w:b/>
          <w:noProof/>
          <w:sz w:val="24"/>
        </w:rPr>
        <w:pict>
          <v:shape id="_x0000_s1185" type="#_x0000_t32" style="position:absolute;margin-left:96.85pt;margin-top:16.1pt;width:155.8pt;height:0;z-index:25177395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/>
        </w:pict>
      </w:r>
      <w:r w:rsidR="001B3E61">
        <w:rPr>
          <w:rFonts w:asciiTheme="minorHAnsi" w:hAnsiTheme="minorHAnsi"/>
          <w:sz w:val="24"/>
        </w:rPr>
        <w:t xml:space="preserve">                                                                                          </w:t>
      </w:r>
      <w:r w:rsidR="001B3E61">
        <w:rPr>
          <w:rFonts w:asciiTheme="minorHAnsi" w:hAnsiTheme="minorHAnsi"/>
          <w:noProof/>
          <w:sz w:val="24"/>
        </w:rPr>
        <w:drawing>
          <wp:inline distT="0" distB="0" distL="0" distR="0">
            <wp:extent cx="2901315" cy="2909570"/>
            <wp:effectExtent l="19050" t="0" r="0" b="0"/>
            <wp:docPr id="41" name="Obraz 4" descr="I:\klasa mundurowa\MON\OPW\oznaka o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lasa mundurowa\MON\OPW\oznaka opw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82" w:rsidRDefault="00376182" w:rsidP="00376182">
      <w:pPr>
        <w:rPr>
          <w:rFonts w:asciiTheme="minorHAnsi" w:hAnsiTheme="minorHAnsi"/>
          <w:sz w:val="24"/>
        </w:rPr>
      </w:pPr>
    </w:p>
    <w:p w:rsidR="00376182" w:rsidRDefault="00376182" w:rsidP="00376182">
      <w:pPr>
        <w:tabs>
          <w:tab w:val="left" w:pos="0"/>
        </w:tabs>
        <w:rPr>
          <w:rFonts w:asciiTheme="minorHAnsi" w:hAnsiTheme="minorHAnsi"/>
          <w:b/>
          <w:sz w:val="24"/>
        </w:rPr>
      </w:pPr>
      <w:r w:rsidRPr="00376182">
        <w:rPr>
          <w:rFonts w:asciiTheme="minorHAnsi" w:hAnsiTheme="minorHAnsi"/>
          <w:b/>
          <w:sz w:val="24"/>
        </w:rPr>
        <w:t xml:space="preserve">OZNAKA </w:t>
      </w:r>
      <w:r>
        <w:rPr>
          <w:rFonts w:asciiTheme="minorHAnsi" w:hAnsiTheme="minorHAnsi"/>
          <w:b/>
          <w:sz w:val="24"/>
        </w:rPr>
        <w:t>PRZYNALEŻNOŚCI PAŃSTWOWEJ:</w:t>
      </w:r>
    </w:p>
    <w:p w:rsidR="00376182" w:rsidRDefault="00376182" w:rsidP="00376182">
      <w:pPr>
        <w:tabs>
          <w:tab w:val="left" w:pos="0"/>
        </w:tabs>
        <w:rPr>
          <w:rFonts w:asciiTheme="minorHAnsi" w:hAnsiTheme="minorHAnsi"/>
          <w:b/>
          <w:sz w:val="24"/>
        </w:rPr>
      </w:pPr>
    </w:p>
    <w:p w:rsidR="00376182" w:rsidRDefault="00376182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noProof/>
          <w:sz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align>top</wp:align>
            </wp:positionV>
            <wp:extent cx="3832167" cy="2440882"/>
            <wp:effectExtent l="0" t="704850" r="0" b="683318"/>
            <wp:wrapSquare wrapText="bothSides"/>
            <wp:docPr id="26" name="Obraz 25" descr="18 szt. naszywek - flaga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szt. naszywek - flaga Polski.jpg"/>
                    <pic:cNvPicPr/>
                  </pic:nvPicPr>
                  <pic:blipFill>
                    <a:blip r:embed="rId73" cstate="print"/>
                    <a:srcRect l="18196" t="5655" r="24261" b="189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2167" cy="244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5BD">
        <w:rPr>
          <w:rFonts w:asciiTheme="minorHAnsi" w:hAnsiTheme="minorHAnsi"/>
          <w:b/>
          <w:sz w:val="24"/>
        </w:rPr>
        <w:br w:type="textWrapping" w:clear="all"/>
      </w:r>
    </w:p>
    <w:p w:rsidR="00F915BD" w:rsidRDefault="00F915BD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</w:p>
    <w:p w:rsidR="00F915BD" w:rsidRDefault="00F915BD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</w:p>
    <w:p w:rsidR="00F915BD" w:rsidRDefault="00F915BD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</w:p>
    <w:p w:rsidR="00F915BD" w:rsidRDefault="00F915BD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</w:p>
    <w:p w:rsidR="00F915BD" w:rsidRDefault="00F915BD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</w:p>
    <w:p w:rsidR="00F915BD" w:rsidRDefault="00F915BD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</w:p>
    <w:p w:rsidR="001B3E61" w:rsidRDefault="001B3E61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</w:p>
    <w:p w:rsidR="00F915BD" w:rsidRDefault="00F915BD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  <w:r w:rsidRPr="00376182">
        <w:rPr>
          <w:rFonts w:asciiTheme="minorHAnsi" w:hAnsiTheme="minorHAnsi"/>
          <w:b/>
          <w:sz w:val="24"/>
        </w:rPr>
        <w:t>OZNAKA</w:t>
      </w:r>
      <w:r>
        <w:rPr>
          <w:rFonts w:asciiTheme="minorHAnsi" w:hAnsiTheme="minorHAnsi"/>
          <w:b/>
          <w:sz w:val="24"/>
        </w:rPr>
        <w:t xml:space="preserve"> POZIOMU/KLASY:</w:t>
      </w:r>
    </w:p>
    <w:p w:rsidR="00F915BD" w:rsidRDefault="00F915BD" w:rsidP="00F915BD">
      <w:pPr>
        <w:tabs>
          <w:tab w:val="left" w:pos="0"/>
        </w:tabs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noProof/>
          <w:sz w:val="24"/>
        </w:rPr>
        <w:drawing>
          <wp:inline distT="0" distB="0" distL="0" distR="0">
            <wp:extent cx="6656763" cy="2498190"/>
            <wp:effectExtent l="19050" t="0" r="0" b="0"/>
            <wp:docPr id="29" name="Obraz 28" descr="poziom kl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iom klasy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BD" w:rsidRPr="00F915BD" w:rsidRDefault="00F915BD" w:rsidP="00F915BD">
      <w:pPr>
        <w:rPr>
          <w:rFonts w:asciiTheme="minorHAnsi" w:hAnsiTheme="minorHAnsi"/>
          <w:sz w:val="24"/>
        </w:rPr>
      </w:pPr>
    </w:p>
    <w:p w:rsidR="00F915BD" w:rsidRDefault="00F915BD" w:rsidP="00F915BD">
      <w:pPr>
        <w:rPr>
          <w:rFonts w:asciiTheme="minorHAnsi" w:hAnsiTheme="minorHAnsi"/>
          <w:sz w:val="24"/>
        </w:rPr>
      </w:pPr>
    </w:p>
    <w:p w:rsidR="00F915BD" w:rsidRDefault="00F915BD" w:rsidP="00F915BD">
      <w:pPr>
        <w:rPr>
          <w:rFonts w:asciiTheme="minorHAnsi" w:hAnsiTheme="minorHAnsi"/>
          <w:b/>
          <w:sz w:val="24"/>
        </w:rPr>
      </w:pPr>
      <w:r w:rsidRPr="00376182">
        <w:rPr>
          <w:rFonts w:asciiTheme="minorHAnsi" w:hAnsiTheme="minorHAnsi"/>
          <w:b/>
          <w:sz w:val="24"/>
        </w:rPr>
        <w:t>OZNAKA</w:t>
      </w:r>
      <w:r>
        <w:rPr>
          <w:rFonts w:asciiTheme="minorHAnsi" w:hAnsiTheme="minorHAnsi"/>
          <w:b/>
          <w:sz w:val="24"/>
        </w:rPr>
        <w:t xml:space="preserve"> IDENTYFIKACYJNA:</w:t>
      </w:r>
    </w:p>
    <w:p w:rsidR="00F915BD" w:rsidRDefault="00F915BD" w:rsidP="00F915BD">
      <w:pPr>
        <w:rPr>
          <w:rFonts w:asciiTheme="minorHAnsi" w:hAnsiTheme="minorHAnsi"/>
          <w:b/>
          <w:sz w:val="24"/>
        </w:rPr>
      </w:pPr>
    </w:p>
    <w:p w:rsidR="00F915BD" w:rsidRDefault="00F915BD" w:rsidP="00F915BD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inline distT="0" distB="0" distL="0" distR="0">
            <wp:extent cx="4953000" cy="1562100"/>
            <wp:effectExtent l="19050" t="0" r="0" b="0"/>
            <wp:docPr id="30" name="Obraz 29" descr="OZNAKA IDENTYFIKACY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NAKA IDENTYFIKACYJNA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BD" w:rsidRPr="00F915BD" w:rsidRDefault="00F915BD" w:rsidP="00F915BD">
      <w:pPr>
        <w:rPr>
          <w:rFonts w:asciiTheme="minorHAnsi" w:hAnsiTheme="minorHAnsi"/>
          <w:sz w:val="24"/>
        </w:rPr>
      </w:pPr>
    </w:p>
    <w:p w:rsidR="00F915BD" w:rsidRDefault="00F915BD" w:rsidP="00F915BD">
      <w:pPr>
        <w:rPr>
          <w:rFonts w:asciiTheme="minorHAnsi" w:hAnsiTheme="minorHAnsi"/>
          <w:sz w:val="24"/>
        </w:rPr>
      </w:pPr>
    </w:p>
    <w:p w:rsidR="00F915BD" w:rsidRDefault="00F915BD" w:rsidP="00F915BD">
      <w:pPr>
        <w:rPr>
          <w:rFonts w:asciiTheme="minorHAnsi" w:hAnsiTheme="minorHAnsi"/>
          <w:b/>
          <w:sz w:val="24"/>
        </w:rPr>
      </w:pPr>
      <w:r w:rsidRPr="00F915BD">
        <w:rPr>
          <w:rFonts w:asciiTheme="minorHAnsi" w:hAnsiTheme="minorHAnsi"/>
          <w:b/>
          <w:sz w:val="24"/>
        </w:rPr>
        <w:t>BERET</w:t>
      </w:r>
      <w:r>
        <w:rPr>
          <w:rFonts w:asciiTheme="minorHAnsi" w:hAnsiTheme="minorHAnsi"/>
          <w:b/>
          <w:sz w:val="24"/>
        </w:rPr>
        <w:t>:</w:t>
      </w:r>
    </w:p>
    <w:p w:rsidR="009346B0" w:rsidRDefault="009346B0" w:rsidP="00F915BD">
      <w:pPr>
        <w:rPr>
          <w:rFonts w:asciiTheme="minorHAnsi" w:hAnsiTheme="minorHAnsi"/>
          <w:b/>
          <w:sz w:val="24"/>
        </w:rPr>
      </w:pPr>
    </w:p>
    <w:p w:rsidR="00F915BD" w:rsidRDefault="009346B0" w:rsidP="00F915BD">
      <w:p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noProof/>
          <w:sz w:val="24"/>
        </w:rPr>
        <w:drawing>
          <wp:inline distT="0" distB="0" distL="0" distR="0">
            <wp:extent cx="4511387" cy="2660073"/>
            <wp:effectExtent l="19050" t="0" r="3463" b="0"/>
            <wp:docPr id="36" name="Obraz 35" descr="18 szt beret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szt beretów.jpg"/>
                    <pic:cNvPicPr/>
                  </pic:nvPicPr>
                  <pic:blipFill>
                    <a:blip r:embed="rId76" cstate="print"/>
                    <a:srcRect l="19319" t="10797" r="12900" b="694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11387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B0" w:rsidRDefault="009346B0" w:rsidP="00F915BD">
      <w:pPr>
        <w:rPr>
          <w:rFonts w:asciiTheme="minorHAnsi" w:hAnsiTheme="minorHAnsi"/>
          <w:b/>
          <w:sz w:val="24"/>
        </w:rPr>
      </w:pPr>
    </w:p>
    <w:p w:rsidR="009346B0" w:rsidRDefault="009346B0" w:rsidP="00F915BD">
      <w:pPr>
        <w:rPr>
          <w:b/>
        </w:rPr>
      </w:pPr>
    </w:p>
    <w:p w:rsidR="009346B0" w:rsidRDefault="009346B0" w:rsidP="00F915BD">
      <w:pPr>
        <w:rPr>
          <w:b/>
        </w:rPr>
      </w:pPr>
    </w:p>
    <w:p w:rsidR="009346B0" w:rsidRDefault="009346B0" w:rsidP="00F915BD">
      <w:pPr>
        <w:rPr>
          <w:b/>
        </w:rPr>
      </w:pPr>
    </w:p>
    <w:p w:rsidR="009346B0" w:rsidRDefault="009346B0" w:rsidP="00F915BD">
      <w:pPr>
        <w:rPr>
          <w:b/>
        </w:rPr>
      </w:pPr>
    </w:p>
    <w:p w:rsidR="009346B0" w:rsidRDefault="009346B0" w:rsidP="00F915BD">
      <w:pPr>
        <w:rPr>
          <w:b/>
        </w:rPr>
      </w:pPr>
    </w:p>
    <w:p w:rsidR="009346B0" w:rsidRDefault="009346B0" w:rsidP="00F915BD">
      <w:pPr>
        <w:rPr>
          <w:b/>
        </w:rPr>
      </w:pPr>
      <w:r w:rsidRPr="009346B0">
        <w:rPr>
          <w:b/>
        </w:rPr>
        <w:t>OZNAKA ROZPOZNAWCZA PLACÓWKI EDUKACYJNEJ: TARCZA SZKOLNA</w:t>
      </w:r>
      <w:r>
        <w:rPr>
          <w:b/>
        </w:rPr>
        <w:t xml:space="preserve"> na czarnym tle</w:t>
      </w:r>
    </w:p>
    <w:p w:rsidR="009346B0" w:rsidRDefault="009346B0" w:rsidP="00F915BD">
      <w:pPr>
        <w:rPr>
          <w:rFonts w:asciiTheme="minorHAnsi" w:hAnsiTheme="minorHAnsi"/>
          <w:b/>
          <w:sz w:val="24"/>
        </w:rPr>
      </w:pPr>
    </w:p>
    <w:p w:rsidR="009346B0" w:rsidRPr="009346B0" w:rsidRDefault="009346B0" w:rsidP="009346B0">
      <w:pPr>
        <w:jc w:val="center"/>
        <w:rPr>
          <w:rFonts w:asciiTheme="minorHAnsi" w:hAnsiTheme="minorHAnsi"/>
          <w:b/>
          <w:sz w:val="24"/>
        </w:rPr>
      </w:pPr>
      <w:r>
        <w:rPr>
          <w:noProof/>
        </w:rPr>
        <w:drawing>
          <wp:inline distT="0" distB="0" distL="0" distR="0">
            <wp:extent cx="2857154" cy="2760500"/>
            <wp:effectExtent l="19050" t="0" r="346" b="0"/>
            <wp:docPr id="42" name="Obraz 9" descr="ZST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STlogo-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25" cy="276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6B0" w:rsidRPr="009346B0" w:rsidSect="00E71942">
      <w:headerReference w:type="even" r:id="rId78"/>
      <w:headerReference w:type="default" r:id="rId79"/>
      <w:footerReference w:type="default" r:id="rId80"/>
      <w:pgSz w:w="11906" w:h="16838" w:code="9"/>
      <w:pgMar w:top="1191" w:right="567" w:bottom="794" w:left="851" w:header="68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F6B" w:rsidRDefault="00CC3F6B">
      <w:r>
        <w:separator/>
      </w:r>
    </w:p>
  </w:endnote>
  <w:endnote w:type="continuationSeparator" w:id="0">
    <w:p w:rsidR="00CC3F6B" w:rsidRDefault="00CC3F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" w:subsetted="1" w:fontKey="{AB1BF5A2-2E7B-48A0-8B22-F6C1B1E379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74640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CC3F6B" w:rsidRDefault="00CC3F6B" w:rsidP="00E3315A">
            <w:pPr>
              <w:pStyle w:val="Stopka"/>
              <w:jc w:val="center"/>
            </w:pPr>
            <w:r>
              <w:t xml:space="preserve">Strona </w:t>
            </w:r>
            <w:r w:rsidR="006B66CE"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B66CE">
              <w:rPr>
                <w:b/>
                <w:bCs/>
                <w:sz w:val="24"/>
              </w:rPr>
              <w:fldChar w:fldCharType="separate"/>
            </w:r>
            <w:r w:rsidR="00A56428">
              <w:rPr>
                <w:b/>
                <w:bCs/>
                <w:noProof/>
              </w:rPr>
              <w:t>45</w:t>
            </w:r>
            <w:r w:rsidR="006B66CE">
              <w:rPr>
                <w:b/>
                <w:bCs/>
                <w:sz w:val="24"/>
              </w:rPr>
              <w:fldChar w:fldCharType="end"/>
            </w:r>
            <w:r>
              <w:t xml:space="preserve"> z </w:t>
            </w:r>
            <w:r w:rsidR="006B66CE"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B66CE">
              <w:rPr>
                <w:b/>
                <w:bCs/>
                <w:sz w:val="24"/>
              </w:rPr>
              <w:fldChar w:fldCharType="separate"/>
            </w:r>
            <w:r w:rsidR="00A56428">
              <w:rPr>
                <w:b/>
                <w:bCs/>
                <w:noProof/>
              </w:rPr>
              <w:t>45</w:t>
            </w:r>
            <w:r w:rsidR="006B66CE"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F6B" w:rsidRDefault="00CC3F6B">
      <w:r>
        <w:separator/>
      </w:r>
    </w:p>
  </w:footnote>
  <w:footnote w:type="continuationSeparator" w:id="0">
    <w:p w:rsidR="00CC3F6B" w:rsidRDefault="00CC3F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F6B" w:rsidRDefault="006B66CE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CC3F6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C3F6B">
      <w:rPr>
        <w:rStyle w:val="Numerstrony"/>
        <w:noProof/>
      </w:rPr>
      <w:t>5</w:t>
    </w:r>
    <w:r>
      <w:rPr>
        <w:rStyle w:val="Numerstrony"/>
      </w:rPr>
      <w:fldChar w:fldCharType="end"/>
    </w:r>
  </w:p>
  <w:p w:rsidR="00CC3F6B" w:rsidRDefault="00CC3F6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F6B" w:rsidRPr="00AB5AC4" w:rsidRDefault="00CC3F6B">
    <w:pPr>
      <w:pStyle w:val="Nagwek"/>
      <w:framePr w:wrap="around" w:vAnchor="text" w:hAnchor="margin" w:xAlign="center" w:y="1"/>
      <w:rPr>
        <w:rStyle w:val="Numerstrony"/>
        <w:sz w:val="18"/>
        <w:szCs w:val="18"/>
      </w:rPr>
    </w:pPr>
  </w:p>
  <w:p w:rsidR="00CC3F6B" w:rsidRPr="007806F4" w:rsidRDefault="00CC3F6B">
    <w:pPr>
      <w:pStyle w:val="Nagwek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4C22"/>
    <w:multiLevelType w:val="hybridMultilevel"/>
    <w:tmpl w:val="EF76FFF2"/>
    <w:lvl w:ilvl="0" w:tplc="BA7A6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D46EF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EA8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8BF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8C67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5CB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E0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38AD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2A6C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3499B"/>
    <w:multiLevelType w:val="singleLevel"/>
    <w:tmpl w:val="BCD01AA6"/>
    <w:lvl w:ilvl="0">
      <w:start w:val="1"/>
      <w:numFmt w:val="bullet"/>
      <w:lvlText w:val=""/>
      <w:lvlJc w:val="left"/>
      <w:pPr>
        <w:tabs>
          <w:tab w:val="num" w:pos="1211"/>
        </w:tabs>
        <w:ind w:left="360" w:firstLine="491"/>
      </w:pPr>
      <w:rPr>
        <w:rFonts w:ascii="Symbol" w:hAnsi="Symbol" w:hint="default"/>
      </w:rPr>
    </w:lvl>
  </w:abstractNum>
  <w:abstractNum w:abstractNumId="2">
    <w:nsid w:val="06D83302"/>
    <w:multiLevelType w:val="hybridMultilevel"/>
    <w:tmpl w:val="2F6231D8"/>
    <w:lvl w:ilvl="0" w:tplc="11B8440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05EBC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3AA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09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6E1C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CC0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6BA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69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F651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C19B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4">
    <w:nsid w:val="10024C0F"/>
    <w:multiLevelType w:val="hybridMultilevel"/>
    <w:tmpl w:val="A80C7E94"/>
    <w:lvl w:ilvl="0" w:tplc="1BAA98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726627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8A9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AB5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AB5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967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64B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44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603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02E2A"/>
    <w:multiLevelType w:val="multilevel"/>
    <w:tmpl w:val="44CEF4F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78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C9D71A7"/>
    <w:multiLevelType w:val="hybridMultilevel"/>
    <w:tmpl w:val="A2844144"/>
    <w:lvl w:ilvl="0" w:tplc="48820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37613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AEC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12D2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583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78EE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FA8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FE0B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060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C78DF"/>
    <w:multiLevelType w:val="hybridMultilevel"/>
    <w:tmpl w:val="AFC0DA44"/>
    <w:lvl w:ilvl="0" w:tplc="592AF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97F30"/>
    <w:multiLevelType w:val="hybridMultilevel"/>
    <w:tmpl w:val="627CA530"/>
    <w:lvl w:ilvl="0" w:tplc="04465638">
      <w:start w:val="1"/>
      <w:numFmt w:val="bullet"/>
      <w:pStyle w:val="wypunktowany"/>
      <w:lvlText w:val="-"/>
      <w:lvlJc w:val="left"/>
      <w:pPr>
        <w:tabs>
          <w:tab w:val="num" w:pos="680"/>
        </w:tabs>
        <w:ind w:left="0" w:firstLine="56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167682"/>
    <w:multiLevelType w:val="hybridMultilevel"/>
    <w:tmpl w:val="4DD8B784"/>
    <w:lvl w:ilvl="0" w:tplc="8788E23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2A37A7"/>
    <w:multiLevelType w:val="hybridMultilevel"/>
    <w:tmpl w:val="763C5D64"/>
    <w:lvl w:ilvl="0" w:tplc="9CA4DC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CD1284"/>
    <w:multiLevelType w:val="hybridMultilevel"/>
    <w:tmpl w:val="2D882FC6"/>
    <w:lvl w:ilvl="0" w:tplc="7A72D844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D5822"/>
    <w:multiLevelType w:val="multilevel"/>
    <w:tmpl w:val="325EC438"/>
    <w:lvl w:ilvl="0">
      <w:start w:val="1"/>
      <w:numFmt w:val="decimal"/>
      <w:lvlText w:val="%1"/>
      <w:lvlJc w:val="center"/>
      <w:pPr>
        <w:ind w:left="360" w:hanging="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3C410D7"/>
    <w:multiLevelType w:val="hybridMultilevel"/>
    <w:tmpl w:val="220A465C"/>
    <w:lvl w:ilvl="0" w:tplc="DD8CDC7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8B3E52AE" w:tentative="1">
      <w:start w:val="1"/>
      <w:numFmt w:val="lowerLetter"/>
      <w:lvlText w:val="%2."/>
      <w:lvlJc w:val="left"/>
      <w:pPr>
        <w:ind w:left="1440" w:hanging="360"/>
      </w:pPr>
    </w:lvl>
    <w:lvl w:ilvl="2" w:tplc="6040FFE2" w:tentative="1">
      <w:start w:val="1"/>
      <w:numFmt w:val="lowerRoman"/>
      <w:lvlText w:val="%3."/>
      <w:lvlJc w:val="right"/>
      <w:pPr>
        <w:ind w:left="2160" w:hanging="180"/>
      </w:pPr>
    </w:lvl>
    <w:lvl w:ilvl="3" w:tplc="062C1C74" w:tentative="1">
      <w:start w:val="1"/>
      <w:numFmt w:val="decimal"/>
      <w:lvlText w:val="%4."/>
      <w:lvlJc w:val="left"/>
      <w:pPr>
        <w:ind w:left="2880" w:hanging="360"/>
      </w:pPr>
    </w:lvl>
    <w:lvl w:ilvl="4" w:tplc="CFB84CF6" w:tentative="1">
      <w:start w:val="1"/>
      <w:numFmt w:val="lowerLetter"/>
      <w:lvlText w:val="%5."/>
      <w:lvlJc w:val="left"/>
      <w:pPr>
        <w:ind w:left="3600" w:hanging="360"/>
      </w:pPr>
    </w:lvl>
    <w:lvl w:ilvl="5" w:tplc="D736B724" w:tentative="1">
      <w:start w:val="1"/>
      <w:numFmt w:val="lowerRoman"/>
      <w:lvlText w:val="%6."/>
      <w:lvlJc w:val="right"/>
      <w:pPr>
        <w:ind w:left="4320" w:hanging="180"/>
      </w:pPr>
    </w:lvl>
    <w:lvl w:ilvl="6" w:tplc="99664D5A" w:tentative="1">
      <w:start w:val="1"/>
      <w:numFmt w:val="decimal"/>
      <w:lvlText w:val="%7."/>
      <w:lvlJc w:val="left"/>
      <w:pPr>
        <w:ind w:left="5040" w:hanging="360"/>
      </w:pPr>
    </w:lvl>
    <w:lvl w:ilvl="7" w:tplc="F930281E" w:tentative="1">
      <w:start w:val="1"/>
      <w:numFmt w:val="lowerLetter"/>
      <w:lvlText w:val="%8."/>
      <w:lvlJc w:val="left"/>
      <w:pPr>
        <w:ind w:left="5760" w:hanging="360"/>
      </w:pPr>
    </w:lvl>
    <w:lvl w:ilvl="8" w:tplc="5FC2EC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007103"/>
    <w:multiLevelType w:val="multilevel"/>
    <w:tmpl w:val="C696EF3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>
    <w:nsid w:val="3D232041"/>
    <w:multiLevelType w:val="hybridMultilevel"/>
    <w:tmpl w:val="122EC382"/>
    <w:lvl w:ilvl="0" w:tplc="55BA29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E662EE"/>
    <w:multiLevelType w:val="multilevel"/>
    <w:tmpl w:val="3E5E21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E9066C5"/>
    <w:multiLevelType w:val="hybridMultilevel"/>
    <w:tmpl w:val="C4961FFA"/>
    <w:lvl w:ilvl="0" w:tplc="21A28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516CE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3AE2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883B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63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8A2B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082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4CD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E00E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0A1259"/>
    <w:multiLevelType w:val="hybridMultilevel"/>
    <w:tmpl w:val="379CA56E"/>
    <w:lvl w:ilvl="0" w:tplc="A8FECD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5312411"/>
    <w:multiLevelType w:val="hybridMultilevel"/>
    <w:tmpl w:val="C4C41B38"/>
    <w:lvl w:ilvl="0" w:tplc="8204449A">
      <w:start w:val="1"/>
      <w:numFmt w:val="decimal"/>
      <w:pStyle w:val="Podrozdzia"/>
      <w:lvlText w:val="7.%1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2236EE"/>
    <w:multiLevelType w:val="hybridMultilevel"/>
    <w:tmpl w:val="EC9CA090"/>
    <w:lvl w:ilvl="0" w:tplc="890281C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3726D3"/>
    <w:multiLevelType w:val="hybridMultilevel"/>
    <w:tmpl w:val="3712F432"/>
    <w:lvl w:ilvl="0" w:tplc="949A780A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>
    <w:nsid w:val="4A21204C"/>
    <w:multiLevelType w:val="hybridMultilevel"/>
    <w:tmpl w:val="2BD27E86"/>
    <w:lvl w:ilvl="0" w:tplc="04150003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9C2FF5"/>
    <w:multiLevelType w:val="hybridMultilevel"/>
    <w:tmpl w:val="2E04B54C"/>
    <w:lvl w:ilvl="0" w:tplc="6C7C5A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777EC4"/>
    <w:multiLevelType w:val="multilevel"/>
    <w:tmpl w:val="77A67AD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EDA591E"/>
    <w:multiLevelType w:val="multilevel"/>
    <w:tmpl w:val="3E5E21A6"/>
    <w:lvl w:ilvl="0">
      <w:start w:val="1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FA81905"/>
    <w:multiLevelType w:val="hybridMultilevel"/>
    <w:tmpl w:val="111A89B0"/>
    <w:lvl w:ilvl="0" w:tplc="05D8963C">
      <w:start w:val="1"/>
      <w:numFmt w:val="decimal"/>
      <w:lvlText w:val="%1."/>
      <w:lvlJc w:val="left"/>
      <w:pPr>
        <w:ind w:left="720" w:hanging="360"/>
      </w:pPr>
    </w:lvl>
    <w:lvl w:ilvl="1" w:tplc="02E69310" w:tentative="1">
      <w:start w:val="1"/>
      <w:numFmt w:val="lowerLetter"/>
      <w:lvlText w:val="%2."/>
      <w:lvlJc w:val="left"/>
      <w:pPr>
        <w:ind w:left="1440" w:hanging="360"/>
      </w:pPr>
    </w:lvl>
    <w:lvl w:ilvl="2" w:tplc="61686768" w:tentative="1">
      <w:start w:val="1"/>
      <w:numFmt w:val="lowerRoman"/>
      <w:lvlText w:val="%3."/>
      <w:lvlJc w:val="right"/>
      <w:pPr>
        <w:ind w:left="2160" w:hanging="180"/>
      </w:pPr>
    </w:lvl>
    <w:lvl w:ilvl="3" w:tplc="8CA4E822" w:tentative="1">
      <w:start w:val="1"/>
      <w:numFmt w:val="decimal"/>
      <w:lvlText w:val="%4."/>
      <w:lvlJc w:val="left"/>
      <w:pPr>
        <w:ind w:left="2880" w:hanging="360"/>
      </w:pPr>
    </w:lvl>
    <w:lvl w:ilvl="4" w:tplc="08F03972" w:tentative="1">
      <w:start w:val="1"/>
      <w:numFmt w:val="lowerLetter"/>
      <w:lvlText w:val="%5."/>
      <w:lvlJc w:val="left"/>
      <w:pPr>
        <w:ind w:left="3600" w:hanging="360"/>
      </w:pPr>
    </w:lvl>
    <w:lvl w:ilvl="5" w:tplc="22347D68" w:tentative="1">
      <w:start w:val="1"/>
      <w:numFmt w:val="lowerRoman"/>
      <w:lvlText w:val="%6."/>
      <w:lvlJc w:val="right"/>
      <w:pPr>
        <w:ind w:left="4320" w:hanging="180"/>
      </w:pPr>
    </w:lvl>
    <w:lvl w:ilvl="6" w:tplc="A5CAD140" w:tentative="1">
      <w:start w:val="1"/>
      <w:numFmt w:val="decimal"/>
      <w:lvlText w:val="%7."/>
      <w:lvlJc w:val="left"/>
      <w:pPr>
        <w:ind w:left="5040" w:hanging="360"/>
      </w:pPr>
    </w:lvl>
    <w:lvl w:ilvl="7" w:tplc="118EE542" w:tentative="1">
      <w:start w:val="1"/>
      <w:numFmt w:val="lowerLetter"/>
      <w:lvlText w:val="%8."/>
      <w:lvlJc w:val="left"/>
      <w:pPr>
        <w:ind w:left="5760" w:hanging="360"/>
      </w:pPr>
    </w:lvl>
    <w:lvl w:ilvl="8" w:tplc="B372B0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94F1B"/>
    <w:multiLevelType w:val="hybridMultilevel"/>
    <w:tmpl w:val="051E9812"/>
    <w:lvl w:ilvl="0" w:tplc="0415000F">
      <w:start w:val="10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366A9B"/>
    <w:multiLevelType w:val="hybridMultilevel"/>
    <w:tmpl w:val="43D4A17C"/>
    <w:lvl w:ilvl="0" w:tplc="F13A008C">
      <w:start w:val="1"/>
      <w:numFmt w:val="decimal"/>
      <w:pStyle w:val="Podrozdzianowy"/>
      <w:suff w:val="space"/>
      <w:lvlText w:val="4.%1"/>
      <w:lvlJc w:val="left"/>
      <w:pPr>
        <w:ind w:left="0" w:firstLine="0"/>
      </w:pPr>
      <w:rPr>
        <w:rFonts w:hint="default"/>
      </w:rPr>
    </w:lvl>
    <w:lvl w:ilvl="1" w:tplc="04150003">
      <w:start w:val="1"/>
      <w:numFmt w:val="decimal"/>
      <w:lvlText w:val="4.%2"/>
      <w:lvlJc w:val="left"/>
      <w:pPr>
        <w:ind w:left="436" w:hanging="360"/>
      </w:pPr>
      <w:rPr>
        <w:rFonts w:hint="default"/>
      </w:rPr>
    </w:lvl>
    <w:lvl w:ilvl="2" w:tplc="04150005" w:tentative="1">
      <w:start w:val="1"/>
      <w:numFmt w:val="lowerRoman"/>
      <w:lvlText w:val="%3."/>
      <w:lvlJc w:val="right"/>
      <w:pPr>
        <w:ind w:left="1156" w:hanging="180"/>
      </w:pPr>
    </w:lvl>
    <w:lvl w:ilvl="3" w:tplc="04150001" w:tentative="1">
      <w:start w:val="1"/>
      <w:numFmt w:val="decimal"/>
      <w:lvlText w:val="%4."/>
      <w:lvlJc w:val="left"/>
      <w:pPr>
        <w:ind w:left="1876" w:hanging="360"/>
      </w:pPr>
    </w:lvl>
    <w:lvl w:ilvl="4" w:tplc="04150003" w:tentative="1">
      <w:start w:val="1"/>
      <w:numFmt w:val="lowerLetter"/>
      <w:lvlText w:val="%5."/>
      <w:lvlJc w:val="left"/>
      <w:pPr>
        <w:ind w:left="2596" w:hanging="360"/>
      </w:pPr>
    </w:lvl>
    <w:lvl w:ilvl="5" w:tplc="04150005" w:tentative="1">
      <w:start w:val="1"/>
      <w:numFmt w:val="lowerRoman"/>
      <w:lvlText w:val="%6."/>
      <w:lvlJc w:val="right"/>
      <w:pPr>
        <w:ind w:left="3316" w:hanging="180"/>
      </w:pPr>
    </w:lvl>
    <w:lvl w:ilvl="6" w:tplc="04150001" w:tentative="1">
      <w:start w:val="1"/>
      <w:numFmt w:val="decimal"/>
      <w:lvlText w:val="%7."/>
      <w:lvlJc w:val="left"/>
      <w:pPr>
        <w:ind w:left="4036" w:hanging="360"/>
      </w:pPr>
    </w:lvl>
    <w:lvl w:ilvl="7" w:tplc="04150003" w:tentative="1">
      <w:start w:val="1"/>
      <w:numFmt w:val="lowerLetter"/>
      <w:lvlText w:val="%8."/>
      <w:lvlJc w:val="left"/>
      <w:pPr>
        <w:ind w:left="4756" w:hanging="360"/>
      </w:pPr>
    </w:lvl>
    <w:lvl w:ilvl="8" w:tplc="04150005" w:tentative="1">
      <w:start w:val="1"/>
      <w:numFmt w:val="lowerRoman"/>
      <w:lvlText w:val="%9."/>
      <w:lvlJc w:val="right"/>
      <w:pPr>
        <w:ind w:left="5476" w:hanging="180"/>
      </w:pPr>
    </w:lvl>
  </w:abstractNum>
  <w:abstractNum w:abstractNumId="29">
    <w:nsid w:val="5D525E8F"/>
    <w:multiLevelType w:val="hybridMultilevel"/>
    <w:tmpl w:val="B462C110"/>
    <w:lvl w:ilvl="0" w:tplc="DD8E2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180B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8E51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E5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E4F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827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2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CE5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FC30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3E367A"/>
    <w:multiLevelType w:val="hybridMultilevel"/>
    <w:tmpl w:val="24A05F8C"/>
    <w:lvl w:ilvl="0" w:tplc="61042C38">
      <w:start w:val="1"/>
      <w:numFmt w:val="decimal"/>
      <w:lvlText w:val="%1."/>
      <w:lvlJc w:val="left"/>
      <w:pPr>
        <w:ind w:left="360" w:hanging="360"/>
      </w:p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EF05ACD"/>
    <w:multiLevelType w:val="multilevel"/>
    <w:tmpl w:val="EB42E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0AB58ED"/>
    <w:multiLevelType w:val="multilevel"/>
    <w:tmpl w:val="69705F0C"/>
    <w:lvl w:ilvl="0">
      <w:start w:val="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32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63E215FE"/>
    <w:multiLevelType w:val="hybridMultilevel"/>
    <w:tmpl w:val="B282DCEE"/>
    <w:lvl w:ilvl="0" w:tplc="769495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D8A2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9C37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1E6E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B222F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AA66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0898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8861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96A0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46674B4"/>
    <w:multiLevelType w:val="multilevel"/>
    <w:tmpl w:val="23E6BA0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65CE6C91"/>
    <w:multiLevelType w:val="hybridMultilevel"/>
    <w:tmpl w:val="7F6A9E18"/>
    <w:lvl w:ilvl="0" w:tplc="7780D09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A8180A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5EF3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2BE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66C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9C63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ECE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7059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2E9D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F80A93"/>
    <w:multiLevelType w:val="multilevel"/>
    <w:tmpl w:val="74AA3F1A"/>
    <w:lvl w:ilvl="0">
      <w:start w:val="1"/>
      <w:numFmt w:val="decimal"/>
      <w:pStyle w:val="Rozdzia"/>
      <w:lvlText w:val="%1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8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EB03161"/>
    <w:multiLevelType w:val="hybridMultilevel"/>
    <w:tmpl w:val="2D020C50"/>
    <w:lvl w:ilvl="0" w:tplc="A31A957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0842D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6A55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2DF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60D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AC23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4F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EC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56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972F67"/>
    <w:multiLevelType w:val="hybridMultilevel"/>
    <w:tmpl w:val="01160102"/>
    <w:lvl w:ilvl="0" w:tplc="9CA4DC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967DBF"/>
    <w:multiLevelType w:val="hybridMultilevel"/>
    <w:tmpl w:val="DC5EC0FC"/>
    <w:lvl w:ilvl="0" w:tplc="0F92C14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0334A0"/>
    <w:multiLevelType w:val="hybridMultilevel"/>
    <w:tmpl w:val="094616D6"/>
    <w:lvl w:ilvl="0" w:tplc="2D30E54C">
      <w:start w:val="1"/>
      <w:numFmt w:val="decimal"/>
      <w:lvlText w:val="%1"/>
      <w:lvlJc w:val="left"/>
      <w:pPr>
        <w:ind w:left="720" w:hanging="550"/>
      </w:pPr>
      <w:rPr>
        <w:rFonts w:hint="default"/>
      </w:rPr>
    </w:lvl>
    <w:lvl w:ilvl="1" w:tplc="40FC87D6" w:tentative="1">
      <w:start w:val="1"/>
      <w:numFmt w:val="lowerLetter"/>
      <w:lvlText w:val="%2."/>
      <w:lvlJc w:val="left"/>
      <w:pPr>
        <w:ind w:left="1440" w:hanging="360"/>
      </w:pPr>
    </w:lvl>
    <w:lvl w:ilvl="2" w:tplc="A0686726" w:tentative="1">
      <w:start w:val="1"/>
      <w:numFmt w:val="lowerRoman"/>
      <w:lvlText w:val="%3."/>
      <w:lvlJc w:val="right"/>
      <w:pPr>
        <w:ind w:left="2160" w:hanging="180"/>
      </w:pPr>
    </w:lvl>
    <w:lvl w:ilvl="3" w:tplc="B55C051A" w:tentative="1">
      <w:start w:val="1"/>
      <w:numFmt w:val="decimal"/>
      <w:lvlText w:val="%4."/>
      <w:lvlJc w:val="left"/>
      <w:pPr>
        <w:ind w:left="2880" w:hanging="360"/>
      </w:pPr>
    </w:lvl>
    <w:lvl w:ilvl="4" w:tplc="35964C56" w:tentative="1">
      <w:start w:val="1"/>
      <w:numFmt w:val="lowerLetter"/>
      <w:lvlText w:val="%5."/>
      <w:lvlJc w:val="left"/>
      <w:pPr>
        <w:ind w:left="3600" w:hanging="360"/>
      </w:pPr>
    </w:lvl>
    <w:lvl w:ilvl="5" w:tplc="F7CCF7FA" w:tentative="1">
      <w:start w:val="1"/>
      <w:numFmt w:val="lowerRoman"/>
      <w:lvlText w:val="%6."/>
      <w:lvlJc w:val="right"/>
      <w:pPr>
        <w:ind w:left="4320" w:hanging="180"/>
      </w:pPr>
    </w:lvl>
    <w:lvl w:ilvl="6" w:tplc="E806E160" w:tentative="1">
      <w:start w:val="1"/>
      <w:numFmt w:val="decimal"/>
      <w:lvlText w:val="%7."/>
      <w:lvlJc w:val="left"/>
      <w:pPr>
        <w:ind w:left="5040" w:hanging="360"/>
      </w:pPr>
    </w:lvl>
    <w:lvl w:ilvl="7" w:tplc="AE7E996E" w:tentative="1">
      <w:start w:val="1"/>
      <w:numFmt w:val="lowerLetter"/>
      <w:lvlText w:val="%8."/>
      <w:lvlJc w:val="left"/>
      <w:pPr>
        <w:ind w:left="5760" w:hanging="360"/>
      </w:pPr>
    </w:lvl>
    <w:lvl w:ilvl="8" w:tplc="8B12B2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8E1FBC"/>
    <w:multiLevelType w:val="hybridMultilevel"/>
    <w:tmpl w:val="5CC0B144"/>
    <w:lvl w:ilvl="0" w:tplc="F60834DA">
      <w:start w:val="1"/>
      <w:numFmt w:val="decimal"/>
      <w:lvlText w:val="%1"/>
      <w:lvlJc w:val="center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722F736" w:tentative="1">
      <w:start w:val="1"/>
      <w:numFmt w:val="lowerLetter"/>
      <w:lvlText w:val="%2."/>
      <w:lvlJc w:val="left"/>
      <w:pPr>
        <w:ind w:left="1080" w:hanging="360"/>
      </w:pPr>
    </w:lvl>
    <w:lvl w:ilvl="2" w:tplc="6724568C" w:tentative="1">
      <w:start w:val="1"/>
      <w:numFmt w:val="lowerRoman"/>
      <w:lvlText w:val="%3."/>
      <w:lvlJc w:val="right"/>
      <w:pPr>
        <w:ind w:left="1800" w:hanging="180"/>
      </w:pPr>
    </w:lvl>
    <w:lvl w:ilvl="3" w:tplc="8FA074DE" w:tentative="1">
      <w:start w:val="1"/>
      <w:numFmt w:val="decimal"/>
      <w:lvlText w:val="%4."/>
      <w:lvlJc w:val="left"/>
      <w:pPr>
        <w:ind w:left="2520" w:hanging="360"/>
      </w:pPr>
    </w:lvl>
    <w:lvl w:ilvl="4" w:tplc="C63ED424" w:tentative="1">
      <w:start w:val="1"/>
      <w:numFmt w:val="lowerLetter"/>
      <w:lvlText w:val="%5."/>
      <w:lvlJc w:val="left"/>
      <w:pPr>
        <w:ind w:left="3240" w:hanging="360"/>
      </w:pPr>
    </w:lvl>
    <w:lvl w:ilvl="5" w:tplc="02BEA5BA" w:tentative="1">
      <w:start w:val="1"/>
      <w:numFmt w:val="lowerRoman"/>
      <w:lvlText w:val="%6."/>
      <w:lvlJc w:val="right"/>
      <w:pPr>
        <w:ind w:left="3960" w:hanging="180"/>
      </w:pPr>
    </w:lvl>
    <w:lvl w:ilvl="6" w:tplc="434C137E" w:tentative="1">
      <w:start w:val="1"/>
      <w:numFmt w:val="decimal"/>
      <w:lvlText w:val="%7."/>
      <w:lvlJc w:val="left"/>
      <w:pPr>
        <w:ind w:left="4680" w:hanging="360"/>
      </w:pPr>
    </w:lvl>
    <w:lvl w:ilvl="7" w:tplc="2744DA88" w:tentative="1">
      <w:start w:val="1"/>
      <w:numFmt w:val="lowerLetter"/>
      <w:lvlText w:val="%8."/>
      <w:lvlJc w:val="left"/>
      <w:pPr>
        <w:ind w:left="5400" w:hanging="360"/>
      </w:pPr>
    </w:lvl>
    <w:lvl w:ilvl="8" w:tplc="1C70576E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28"/>
  </w:num>
  <w:num w:numId="3">
    <w:abstractNumId w:val="19"/>
  </w:num>
  <w:num w:numId="4">
    <w:abstractNumId w:val="36"/>
  </w:num>
  <w:num w:numId="5">
    <w:abstractNumId w:val="33"/>
  </w:num>
  <w:num w:numId="6">
    <w:abstractNumId w:val="18"/>
  </w:num>
  <w:num w:numId="7">
    <w:abstractNumId w:val="35"/>
  </w:num>
  <w:num w:numId="8">
    <w:abstractNumId w:val="13"/>
  </w:num>
  <w:num w:numId="9">
    <w:abstractNumId w:val="10"/>
  </w:num>
  <w:num w:numId="10">
    <w:abstractNumId w:val="40"/>
  </w:num>
  <w:num w:numId="11">
    <w:abstractNumId w:val="4"/>
  </w:num>
  <w:num w:numId="12">
    <w:abstractNumId w:val="38"/>
  </w:num>
  <w:num w:numId="13">
    <w:abstractNumId w:val="31"/>
  </w:num>
  <w:num w:numId="14">
    <w:abstractNumId w:val="39"/>
  </w:num>
  <w:num w:numId="15">
    <w:abstractNumId w:val="12"/>
  </w:num>
  <w:num w:numId="16">
    <w:abstractNumId w:val="3"/>
  </w:num>
  <w:num w:numId="17">
    <w:abstractNumId w:val="7"/>
  </w:num>
  <w:num w:numId="18">
    <w:abstractNumId w:val="29"/>
  </w:num>
  <w:num w:numId="19">
    <w:abstractNumId w:val="24"/>
  </w:num>
  <w:num w:numId="20">
    <w:abstractNumId w:val="23"/>
  </w:num>
  <w:num w:numId="21">
    <w:abstractNumId w:val="25"/>
  </w:num>
  <w:num w:numId="22">
    <w:abstractNumId w:val="5"/>
  </w:num>
  <w:num w:numId="23">
    <w:abstractNumId w:val="16"/>
  </w:num>
  <w:num w:numId="24">
    <w:abstractNumId w:val="6"/>
  </w:num>
  <w:num w:numId="25">
    <w:abstractNumId w:val="11"/>
  </w:num>
  <w:num w:numId="26">
    <w:abstractNumId w:val="0"/>
  </w:num>
  <w:num w:numId="27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17"/>
  </w:num>
  <w:num w:numId="31">
    <w:abstractNumId w:val="14"/>
  </w:num>
  <w:num w:numId="32">
    <w:abstractNumId w:val="22"/>
  </w:num>
  <w:num w:numId="33">
    <w:abstractNumId w:val="37"/>
  </w:num>
  <w:num w:numId="34">
    <w:abstractNumId w:val="9"/>
  </w:num>
  <w:num w:numId="35">
    <w:abstractNumId w:val="2"/>
  </w:num>
  <w:num w:numId="36">
    <w:abstractNumId w:val="26"/>
  </w:num>
  <w:num w:numId="37">
    <w:abstractNumId w:val="1"/>
  </w:num>
  <w:num w:numId="38">
    <w:abstractNumId w:val="34"/>
  </w:num>
  <w:num w:numId="39">
    <w:abstractNumId w:val="30"/>
  </w:num>
  <w:num w:numId="40">
    <w:abstractNumId w:val="21"/>
  </w:num>
  <w:num w:numId="41">
    <w:abstractNumId w:val="41"/>
  </w:num>
  <w:num w:numId="42">
    <w:abstractNumId w:val="1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saveSubsetFonts/>
  <w:hideGrammaticalErrors/>
  <w:proofState w:spelling="clean"/>
  <w:stylePaneFormatFilter w:val="3F01"/>
  <w:defaultTabStop w:val="709"/>
  <w:hyphenationZone w:val="284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31BD"/>
    <w:rsid w:val="00001CD5"/>
    <w:rsid w:val="00003336"/>
    <w:rsid w:val="00003561"/>
    <w:rsid w:val="00003B88"/>
    <w:rsid w:val="00005764"/>
    <w:rsid w:val="00006000"/>
    <w:rsid w:val="00006160"/>
    <w:rsid w:val="00007521"/>
    <w:rsid w:val="00010768"/>
    <w:rsid w:val="00010A2C"/>
    <w:rsid w:val="00010F42"/>
    <w:rsid w:val="00011986"/>
    <w:rsid w:val="00011CA4"/>
    <w:rsid w:val="00011EEF"/>
    <w:rsid w:val="00012A88"/>
    <w:rsid w:val="00013129"/>
    <w:rsid w:val="0001374D"/>
    <w:rsid w:val="0001493F"/>
    <w:rsid w:val="00015BC6"/>
    <w:rsid w:val="0001671F"/>
    <w:rsid w:val="00016C24"/>
    <w:rsid w:val="0001746E"/>
    <w:rsid w:val="00017A55"/>
    <w:rsid w:val="00020F7E"/>
    <w:rsid w:val="00022447"/>
    <w:rsid w:val="000229B0"/>
    <w:rsid w:val="00022A01"/>
    <w:rsid w:val="00023E49"/>
    <w:rsid w:val="00024998"/>
    <w:rsid w:val="00024BBC"/>
    <w:rsid w:val="000314D6"/>
    <w:rsid w:val="00032F85"/>
    <w:rsid w:val="00033773"/>
    <w:rsid w:val="00033CD1"/>
    <w:rsid w:val="0003548E"/>
    <w:rsid w:val="00036769"/>
    <w:rsid w:val="00037738"/>
    <w:rsid w:val="00037B4D"/>
    <w:rsid w:val="00037E3C"/>
    <w:rsid w:val="000406E1"/>
    <w:rsid w:val="000407E6"/>
    <w:rsid w:val="00041002"/>
    <w:rsid w:val="00041D8A"/>
    <w:rsid w:val="00042955"/>
    <w:rsid w:val="00043419"/>
    <w:rsid w:val="00044973"/>
    <w:rsid w:val="00044C08"/>
    <w:rsid w:val="00044FED"/>
    <w:rsid w:val="00046B96"/>
    <w:rsid w:val="00047601"/>
    <w:rsid w:val="00047621"/>
    <w:rsid w:val="0004770B"/>
    <w:rsid w:val="00047CB0"/>
    <w:rsid w:val="00050B40"/>
    <w:rsid w:val="0005267E"/>
    <w:rsid w:val="00054508"/>
    <w:rsid w:val="000557A8"/>
    <w:rsid w:val="00056297"/>
    <w:rsid w:val="000570A1"/>
    <w:rsid w:val="00057380"/>
    <w:rsid w:val="00060BB9"/>
    <w:rsid w:val="00060CEC"/>
    <w:rsid w:val="00061456"/>
    <w:rsid w:val="00062194"/>
    <w:rsid w:val="00063B0E"/>
    <w:rsid w:val="000652AA"/>
    <w:rsid w:val="000657C4"/>
    <w:rsid w:val="00066426"/>
    <w:rsid w:val="000667EE"/>
    <w:rsid w:val="0006692C"/>
    <w:rsid w:val="00066E60"/>
    <w:rsid w:val="00066F63"/>
    <w:rsid w:val="00071F91"/>
    <w:rsid w:val="00073434"/>
    <w:rsid w:val="00073782"/>
    <w:rsid w:val="0007405C"/>
    <w:rsid w:val="000749AF"/>
    <w:rsid w:val="000763FA"/>
    <w:rsid w:val="000777D8"/>
    <w:rsid w:val="000816EF"/>
    <w:rsid w:val="00082025"/>
    <w:rsid w:val="00082377"/>
    <w:rsid w:val="00082A5D"/>
    <w:rsid w:val="00083D1E"/>
    <w:rsid w:val="00083F20"/>
    <w:rsid w:val="0008415E"/>
    <w:rsid w:val="00084CE8"/>
    <w:rsid w:val="00085A20"/>
    <w:rsid w:val="00086916"/>
    <w:rsid w:val="000877D1"/>
    <w:rsid w:val="00090A2E"/>
    <w:rsid w:val="00091F33"/>
    <w:rsid w:val="00091FD4"/>
    <w:rsid w:val="00092E64"/>
    <w:rsid w:val="000936FA"/>
    <w:rsid w:val="00096A76"/>
    <w:rsid w:val="000972B7"/>
    <w:rsid w:val="00097370"/>
    <w:rsid w:val="00097771"/>
    <w:rsid w:val="000A0CE8"/>
    <w:rsid w:val="000A12C8"/>
    <w:rsid w:val="000A1C48"/>
    <w:rsid w:val="000A2810"/>
    <w:rsid w:val="000A48E0"/>
    <w:rsid w:val="000A5231"/>
    <w:rsid w:val="000A682F"/>
    <w:rsid w:val="000B0D62"/>
    <w:rsid w:val="000B1BC1"/>
    <w:rsid w:val="000B20B7"/>
    <w:rsid w:val="000B2791"/>
    <w:rsid w:val="000B3487"/>
    <w:rsid w:val="000B3F39"/>
    <w:rsid w:val="000B5562"/>
    <w:rsid w:val="000B63B7"/>
    <w:rsid w:val="000B668F"/>
    <w:rsid w:val="000B7A9E"/>
    <w:rsid w:val="000B7FC0"/>
    <w:rsid w:val="000C0A02"/>
    <w:rsid w:val="000C2105"/>
    <w:rsid w:val="000C3312"/>
    <w:rsid w:val="000C394A"/>
    <w:rsid w:val="000C473B"/>
    <w:rsid w:val="000C4ADB"/>
    <w:rsid w:val="000C4D33"/>
    <w:rsid w:val="000C5999"/>
    <w:rsid w:val="000C5AC3"/>
    <w:rsid w:val="000C5D89"/>
    <w:rsid w:val="000C614B"/>
    <w:rsid w:val="000C78E3"/>
    <w:rsid w:val="000D0E89"/>
    <w:rsid w:val="000D0EC6"/>
    <w:rsid w:val="000D1126"/>
    <w:rsid w:val="000D192F"/>
    <w:rsid w:val="000D2498"/>
    <w:rsid w:val="000D29C0"/>
    <w:rsid w:val="000D2E26"/>
    <w:rsid w:val="000D3700"/>
    <w:rsid w:val="000D577D"/>
    <w:rsid w:val="000D7335"/>
    <w:rsid w:val="000D7B0C"/>
    <w:rsid w:val="000D7E96"/>
    <w:rsid w:val="000E04BF"/>
    <w:rsid w:val="000E0C39"/>
    <w:rsid w:val="000E16C8"/>
    <w:rsid w:val="000E29C0"/>
    <w:rsid w:val="000E34BA"/>
    <w:rsid w:val="000E47F1"/>
    <w:rsid w:val="000E4CE3"/>
    <w:rsid w:val="000E62B1"/>
    <w:rsid w:val="000E6FEC"/>
    <w:rsid w:val="000E7150"/>
    <w:rsid w:val="000E7963"/>
    <w:rsid w:val="000F0611"/>
    <w:rsid w:val="000F0676"/>
    <w:rsid w:val="000F1A65"/>
    <w:rsid w:val="000F2F1E"/>
    <w:rsid w:val="000F329E"/>
    <w:rsid w:val="000F3905"/>
    <w:rsid w:val="000F6087"/>
    <w:rsid w:val="000F608A"/>
    <w:rsid w:val="000F60B6"/>
    <w:rsid w:val="000F6580"/>
    <w:rsid w:val="000F67AE"/>
    <w:rsid w:val="00100F3A"/>
    <w:rsid w:val="00101DE6"/>
    <w:rsid w:val="00101FFB"/>
    <w:rsid w:val="00102BC2"/>
    <w:rsid w:val="00103579"/>
    <w:rsid w:val="001035DB"/>
    <w:rsid w:val="00103BFA"/>
    <w:rsid w:val="00103FA3"/>
    <w:rsid w:val="001047F0"/>
    <w:rsid w:val="001048C9"/>
    <w:rsid w:val="00104E91"/>
    <w:rsid w:val="00104EAB"/>
    <w:rsid w:val="001059D8"/>
    <w:rsid w:val="00105BF7"/>
    <w:rsid w:val="00106E9F"/>
    <w:rsid w:val="001070B9"/>
    <w:rsid w:val="00107722"/>
    <w:rsid w:val="00107FD7"/>
    <w:rsid w:val="00111506"/>
    <w:rsid w:val="0011195A"/>
    <w:rsid w:val="001121C4"/>
    <w:rsid w:val="00112AE5"/>
    <w:rsid w:val="00112D0C"/>
    <w:rsid w:val="00113795"/>
    <w:rsid w:val="00113A2C"/>
    <w:rsid w:val="00113ABB"/>
    <w:rsid w:val="00113CF6"/>
    <w:rsid w:val="001143D8"/>
    <w:rsid w:val="001145AD"/>
    <w:rsid w:val="00115156"/>
    <w:rsid w:val="00120386"/>
    <w:rsid w:val="00120FEA"/>
    <w:rsid w:val="00122499"/>
    <w:rsid w:val="00123072"/>
    <w:rsid w:val="00123D68"/>
    <w:rsid w:val="00124C78"/>
    <w:rsid w:val="00125D7F"/>
    <w:rsid w:val="00126112"/>
    <w:rsid w:val="00126119"/>
    <w:rsid w:val="00126E26"/>
    <w:rsid w:val="001273AD"/>
    <w:rsid w:val="00127A31"/>
    <w:rsid w:val="00127AB8"/>
    <w:rsid w:val="00127B5F"/>
    <w:rsid w:val="00130512"/>
    <w:rsid w:val="0013085B"/>
    <w:rsid w:val="00131088"/>
    <w:rsid w:val="00132D4D"/>
    <w:rsid w:val="001333E6"/>
    <w:rsid w:val="00133774"/>
    <w:rsid w:val="00134048"/>
    <w:rsid w:val="001347F9"/>
    <w:rsid w:val="00134BFA"/>
    <w:rsid w:val="00137631"/>
    <w:rsid w:val="00137892"/>
    <w:rsid w:val="0014108E"/>
    <w:rsid w:val="001417E9"/>
    <w:rsid w:val="00141F82"/>
    <w:rsid w:val="00143BE1"/>
    <w:rsid w:val="00143D52"/>
    <w:rsid w:val="0014771F"/>
    <w:rsid w:val="00147F93"/>
    <w:rsid w:val="00151FB2"/>
    <w:rsid w:val="00152657"/>
    <w:rsid w:val="00152814"/>
    <w:rsid w:val="00152E53"/>
    <w:rsid w:val="00152E62"/>
    <w:rsid w:val="00153A68"/>
    <w:rsid w:val="00153FB7"/>
    <w:rsid w:val="0015460B"/>
    <w:rsid w:val="001547E9"/>
    <w:rsid w:val="001549D9"/>
    <w:rsid w:val="00154A50"/>
    <w:rsid w:val="00154B14"/>
    <w:rsid w:val="00157B3A"/>
    <w:rsid w:val="001601D6"/>
    <w:rsid w:val="001614EE"/>
    <w:rsid w:val="00161A8F"/>
    <w:rsid w:val="00162A77"/>
    <w:rsid w:val="00162E1D"/>
    <w:rsid w:val="00163383"/>
    <w:rsid w:val="00164B2B"/>
    <w:rsid w:val="00164FEC"/>
    <w:rsid w:val="00165814"/>
    <w:rsid w:val="001658DF"/>
    <w:rsid w:val="0016739A"/>
    <w:rsid w:val="00167C25"/>
    <w:rsid w:val="00170573"/>
    <w:rsid w:val="0017087A"/>
    <w:rsid w:val="00170C0B"/>
    <w:rsid w:val="00171091"/>
    <w:rsid w:val="00171E48"/>
    <w:rsid w:val="0017237E"/>
    <w:rsid w:val="00172715"/>
    <w:rsid w:val="00172D40"/>
    <w:rsid w:val="00173069"/>
    <w:rsid w:val="0017346E"/>
    <w:rsid w:val="00173F17"/>
    <w:rsid w:val="0017403E"/>
    <w:rsid w:val="00175E73"/>
    <w:rsid w:val="00176572"/>
    <w:rsid w:val="00176ADA"/>
    <w:rsid w:val="00177537"/>
    <w:rsid w:val="001779FB"/>
    <w:rsid w:val="00177E88"/>
    <w:rsid w:val="00177EEE"/>
    <w:rsid w:val="00180556"/>
    <w:rsid w:val="00181FE7"/>
    <w:rsid w:val="00182EE9"/>
    <w:rsid w:val="00182F78"/>
    <w:rsid w:val="001830CE"/>
    <w:rsid w:val="001832F6"/>
    <w:rsid w:val="001846F0"/>
    <w:rsid w:val="00184E62"/>
    <w:rsid w:val="00185F35"/>
    <w:rsid w:val="0018759F"/>
    <w:rsid w:val="00187C2C"/>
    <w:rsid w:val="00187EED"/>
    <w:rsid w:val="001907A9"/>
    <w:rsid w:val="00190A81"/>
    <w:rsid w:val="00191266"/>
    <w:rsid w:val="00191859"/>
    <w:rsid w:val="00191AAC"/>
    <w:rsid w:val="0019451A"/>
    <w:rsid w:val="00194785"/>
    <w:rsid w:val="001953C9"/>
    <w:rsid w:val="00195EF7"/>
    <w:rsid w:val="0019740B"/>
    <w:rsid w:val="00197883"/>
    <w:rsid w:val="00197D5A"/>
    <w:rsid w:val="00197E35"/>
    <w:rsid w:val="001A0290"/>
    <w:rsid w:val="001A0AA9"/>
    <w:rsid w:val="001A0C9E"/>
    <w:rsid w:val="001A10A5"/>
    <w:rsid w:val="001A1E37"/>
    <w:rsid w:val="001A24AE"/>
    <w:rsid w:val="001A27A6"/>
    <w:rsid w:val="001A2B83"/>
    <w:rsid w:val="001A3344"/>
    <w:rsid w:val="001A35D0"/>
    <w:rsid w:val="001A548D"/>
    <w:rsid w:val="001A54A0"/>
    <w:rsid w:val="001A5E49"/>
    <w:rsid w:val="001A71C8"/>
    <w:rsid w:val="001A71FE"/>
    <w:rsid w:val="001B0300"/>
    <w:rsid w:val="001B082B"/>
    <w:rsid w:val="001B0B9A"/>
    <w:rsid w:val="001B1863"/>
    <w:rsid w:val="001B2889"/>
    <w:rsid w:val="001B31B1"/>
    <w:rsid w:val="001B3E61"/>
    <w:rsid w:val="001B3FDA"/>
    <w:rsid w:val="001B42E1"/>
    <w:rsid w:val="001B53BA"/>
    <w:rsid w:val="001B55B7"/>
    <w:rsid w:val="001B55EA"/>
    <w:rsid w:val="001B56F6"/>
    <w:rsid w:val="001C214B"/>
    <w:rsid w:val="001C2B68"/>
    <w:rsid w:val="001C2BAF"/>
    <w:rsid w:val="001C4421"/>
    <w:rsid w:val="001C4963"/>
    <w:rsid w:val="001C4E94"/>
    <w:rsid w:val="001C528C"/>
    <w:rsid w:val="001C6434"/>
    <w:rsid w:val="001C78CF"/>
    <w:rsid w:val="001D000A"/>
    <w:rsid w:val="001D0627"/>
    <w:rsid w:val="001D130F"/>
    <w:rsid w:val="001D1434"/>
    <w:rsid w:val="001D1F51"/>
    <w:rsid w:val="001D1FFD"/>
    <w:rsid w:val="001D2ADF"/>
    <w:rsid w:val="001D5525"/>
    <w:rsid w:val="001D7B20"/>
    <w:rsid w:val="001E1666"/>
    <w:rsid w:val="001E2792"/>
    <w:rsid w:val="001E2F44"/>
    <w:rsid w:val="001E5768"/>
    <w:rsid w:val="001E5B37"/>
    <w:rsid w:val="001E6F09"/>
    <w:rsid w:val="001E744C"/>
    <w:rsid w:val="001F0EA0"/>
    <w:rsid w:val="001F1A3F"/>
    <w:rsid w:val="001F1CAC"/>
    <w:rsid w:val="001F3152"/>
    <w:rsid w:val="001F3B48"/>
    <w:rsid w:val="001F3C61"/>
    <w:rsid w:val="001F50D4"/>
    <w:rsid w:val="001F5B8A"/>
    <w:rsid w:val="001F603D"/>
    <w:rsid w:val="001F691D"/>
    <w:rsid w:val="002008BC"/>
    <w:rsid w:val="00201496"/>
    <w:rsid w:val="00202FA2"/>
    <w:rsid w:val="002033A8"/>
    <w:rsid w:val="00204779"/>
    <w:rsid w:val="002048CA"/>
    <w:rsid w:val="00205405"/>
    <w:rsid w:val="0020596D"/>
    <w:rsid w:val="002063C4"/>
    <w:rsid w:val="00206FAB"/>
    <w:rsid w:val="002106A5"/>
    <w:rsid w:val="00210BAD"/>
    <w:rsid w:val="00210F08"/>
    <w:rsid w:val="00211471"/>
    <w:rsid w:val="00212006"/>
    <w:rsid w:val="002133D4"/>
    <w:rsid w:val="0021380F"/>
    <w:rsid w:val="002159F2"/>
    <w:rsid w:val="002161F2"/>
    <w:rsid w:val="002162A1"/>
    <w:rsid w:val="002172BE"/>
    <w:rsid w:val="002179E3"/>
    <w:rsid w:val="002200F7"/>
    <w:rsid w:val="0022031C"/>
    <w:rsid w:val="002205A7"/>
    <w:rsid w:val="002211D6"/>
    <w:rsid w:val="0022161E"/>
    <w:rsid w:val="002216A4"/>
    <w:rsid w:val="0022250E"/>
    <w:rsid w:val="00222743"/>
    <w:rsid w:val="0022361D"/>
    <w:rsid w:val="002243E6"/>
    <w:rsid w:val="002245C6"/>
    <w:rsid w:val="00224694"/>
    <w:rsid w:val="002247B8"/>
    <w:rsid w:val="00224F0E"/>
    <w:rsid w:val="00224FC6"/>
    <w:rsid w:val="00225751"/>
    <w:rsid w:val="0022589F"/>
    <w:rsid w:val="002270A1"/>
    <w:rsid w:val="0022769B"/>
    <w:rsid w:val="002312E4"/>
    <w:rsid w:val="00231DC8"/>
    <w:rsid w:val="00232CE3"/>
    <w:rsid w:val="002330EC"/>
    <w:rsid w:val="002332D7"/>
    <w:rsid w:val="00237ACF"/>
    <w:rsid w:val="002404EE"/>
    <w:rsid w:val="00240CBF"/>
    <w:rsid w:val="002417C1"/>
    <w:rsid w:val="00241FBB"/>
    <w:rsid w:val="002431C3"/>
    <w:rsid w:val="00243526"/>
    <w:rsid w:val="00245A5E"/>
    <w:rsid w:val="0024752D"/>
    <w:rsid w:val="00253291"/>
    <w:rsid w:val="0025348B"/>
    <w:rsid w:val="002563DF"/>
    <w:rsid w:val="00260B29"/>
    <w:rsid w:val="0026113F"/>
    <w:rsid w:val="00262D7C"/>
    <w:rsid w:val="00262FF2"/>
    <w:rsid w:val="00263F2A"/>
    <w:rsid w:val="0026544C"/>
    <w:rsid w:val="00265805"/>
    <w:rsid w:val="00265D23"/>
    <w:rsid w:val="00266618"/>
    <w:rsid w:val="002668F2"/>
    <w:rsid w:val="00270485"/>
    <w:rsid w:val="002718BF"/>
    <w:rsid w:val="00272834"/>
    <w:rsid w:val="00272B29"/>
    <w:rsid w:val="002730CE"/>
    <w:rsid w:val="00273645"/>
    <w:rsid w:val="00274299"/>
    <w:rsid w:val="002742FB"/>
    <w:rsid w:val="0027541C"/>
    <w:rsid w:val="00275B7D"/>
    <w:rsid w:val="00275CCD"/>
    <w:rsid w:val="00276BD5"/>
    <w:rsid w:val="002771FE"/>
    <w:rsid w:val="00281197"/>
    <w:rsid w:val="00281726"/>
    <w:rsid w:val="00282155"/>
    <w:rsid w:val="00282A71"/>
    <w:rsid w:val="00283372"/>
    <w:rsid w:val="0028359C"/>
    <w:rsid w:val="002840AC"/>
    <w:rsid w:val="0028517D"/>
    <w:rsid w:val="0028574E"/>
    <w:rsid w:val="00285756"/>
    <w:rsid w:val="00285DFB"/>
    <w:rsid w:val="00285EA1"/>
    <w:rsid w:val="00286231"/>
    <w:rsid w:val="0028644A"/>
    <w:rsid w:val="00287BA4"/>
    <w:rsid w:val="00290D86"/>
    <w:rsid w:val="002928A6"/>
    <w:rsid w:val="00294207"/>
    <w:rsid w:val="00294791"/>
    <w:rsid w:val="002957E4"/>
    <w:rsid w:val="00295CDD"/>
    <w:rsid w:val="00296089"/>
    <w:rsid w:val="00296AE1"/>
    <w:rsid w:val="00297441"/>
    <w:rsid w:val="00297BE0"/>
    <w:rsid w:val="002A0C05"/>
    <w:rsid w:val="002A160C"/>
    <w:rsid w:val="002A20D3"/>
    <w:rsid w:val="002A24DF"/>
    <w:rsid w:val="002A3633"/>
    <w:rsid w:val="002A3B03"/>
    <w:rsid w:val="002A4423"/>
    <w:rsid w:val="002A5F82"/>
    <w:rsid w:val="002A6423"/>
    <w:rsid w:val="002A6BA9"/>
    <w:rsid w:val="002A7307"/>
    <w:rsid w:val="002B1344"/>
    <w:rsid w:val="002B16F0"/>
    <w:rsid w:val="002B2137"/>
    <w:rsid w:val="002B2359"/>
    <w:rsid w:val="002B43F5"/>
    <w:rsid w:val="002B4BBB"/>
    <w:rsid w:val="002B556B"/>
    <w:rsid w:val="002B5C9F"/>
    <w:rsid w:val="002B5DDE"/>
    <w:rsid w:val="002B72B4"/>
    <w:rsid w:val="002B7455"/>
    <w:rsid w:val="002B7BCE"/>
    <w:rsid w:val="002C07E4"/>
    <w:rsid w:val="002C1A99"/>
    <w:rsid w:val="002C1F0F"/>
    <w:rsid w:val="002C2BDE"/>
    <w:rsid w:val="002C2C19"/>
    <w:rsid w:val="002C2EE4"/>
    <w:rsid w:val="002C665A"/>
    <w:rsid w:val="002C6CBA"/>
    <w:rsid w:val="002D063D"/>
    <w:rsid w:val="002D2FF8"/>
    <w:rsid w:val="002D455C"/>
    <w:rsid w:val="002D4A1D"/>
    <w:rsid w:val="002D4C5D"/>
    <w:rsid w:val="002D4CD9"/>
    <w:rsid w:val="002D6F0C"/>
    <w:rsid w:val="002E0284"/>
    <w:rsid w:val="002E0BBF"/>
    <w:rsid w:val="002E2276"/>
    <w:rsid w:val="002E4595"/>
    <w:rsid w:val="002E57B4"/>
    <w:rsid w:val="002E5920"/>
    <w:rsid w:val="002E5F71"/>
    <w:rsid w:val="002E694B"/>
    <w:rsid w:val="002E6CCC"/>
    <w:rsid w:val="002E76D7"/>
    <w:rsid w:val="002F042D"/>
    <w:rsid w:val="002F1F46"/>
    <w:rsid w:val="002F2737"/>
    <w:rsid w:val="002F2953"/>
    <w:rsid w:val="002F2E3D"/>
    <w:rsid w:val="002F49A3"/>
    <w:rsid w:val="002F63DA"/>
    <w:rsid w:val="002F68BD"/>
    <w:rsid w:val="002F7052"/>
    <w:rsid w:val="002F7474"/>
    <w:rsid w:val="0030039B"/>
    <w:rsid w:val="00300F15"/>
    <w:rsid w:val="00301C9D"/>
    <w:rsid w:val="0030216C"/>
    <w:rsid w:val="00302233"/>
    <w:rsid w:val="00302A08"/>
    <w:rsid w:val="00302CB3"/>
    <w:rsid w:val="00303E0F"/>
    <w:rsid w:val="00304A75"/>
    <w:rsid w:val="003058AE"/>
    <w:rsid w:val="00307658"/>
    <w:rsid w:val="00310A88"/>
    <w:rsid w:val="003112CE"/>
    <w:rsid w:val="0031148C"/>
    <w:rsid w:val="0031149D"/>
    <w:rsid w:val="00314499"/>
    <w:rsid w:val="0031589D"/>
    <w:rsid w:val="00315AD4"/>
    <w:rsid w:val="00317CA3"/>
    <w:rsid w:val="0032032E"/>
    <w:rsid w:val="00320C7B"/>
    <w:rsid w:val="003213BF"/>
    <w:rsid w:val="00321BE4"/>
    <w:rsid w:val="003227D5"/>
    <w:rsid w:val="00322BB2"/>
    <w:rsid w:val="00326FC6"/>
    <w:rsid w:val="00327334"/>
    <w:rsid w:val="00327F7C"/>
    <w:rsid w:val="0033116A"/>
    <w:rsid w:val="003312A3"/>
    <w:rsid w:val="00331943"/>
    <w:rsid w:val="00331F97"/>
    <w:rsid w:val="0033297A"/>
    <w:rsid w:val="00332A1E"/>
    <w:rsid w:val="00333579"/>
    <w:rsid w:val="0033517D"/>
    <w:rsid w:val="00336A56"/>
    <w:rsid w:val="00336ABE"/>
    <w:rsid w:val="00340E1A"/>
    <w:rsid w:val="00341246"/>
    <w:rsid w:val="00341CDC"/>
    <w:rsid w:val="00342FFA"/>
    <w:rsid w:val="00343E19"/>
    <w:rsid w:val="00343E4D"/>
    <w:rsid w:val="00344430"/>
    <w:rsid w:val="003444A9"/>
    <w:rsid w:val="003458F3"/>
    <w:rsid w:val="003469A2"/>
    <w:rsid w:val="00347954"/>
    <w:rsid w:val="003510D5"/>
    <w:rsid w:val="0035127F"/>
    <w:rsid w:val="00352EE4"/>
    <w:rsid w:val="003530BE"/>
    <w:rsid w:val="0035367B"/>
    <w:rsid w:val="003537FD"/>
    <w:rsid w:val="0035458C"/>
    <w:rsid w:val="00356816"/>
    <w:rsid w:val="00356F57"/>
    <w:rsid w:val="0035749E"/>
    <w:rsid w:val="00357B24"/>
    <w:rsid w:val="0036066B"/>
    <w:rsid w:val="003606C4"/>
    <w:rsid w:val="00360D7D"/>
    <w:rsid w:val="00361C41"/>
    <w:rsid w:val="00361D6B"/>
    <w:rsid w:val="00361F30"/>
    <w:rsid w:val="003626FD"/>
    <w:rsid w:val="00363EC1"/>
    <w:rsid w:val="003648BB"/>
    <w:rsid w:val="0036491B"/>
    <w:rsid w:val="003659B9"/>
    <w:rsid w:val="00365E21"/>
    <w:rsid w:val="00366169"/>
    <w:rsid w:val="0036684F"/>
    <w:rsid w:val="00366A24"/>
    <w:rsid w:val="0037052D"/>
    <w:rsid w:val="003714C1"/>
    <w:rsid w:val="0037227E"/>
    <w:rsid w:val="00372400"/>
    <w:rsid w:val="00372A0B"/>
    <w:rsid w:val="00375A78"/>
    <w:rsid w:val="00376182"/>
    <w:rsid w:val="003769D5"/>
    <w:rsid w:val="00376AF4"/>
    <w:rsid w:val="00377D47"/>
    <w:rsid w:val="00377E85"/>
    <w:rsid w:val="00377EBC"/>
    <w:rsid w:val="00380355"/>
    <w:rsid w:val="00380B0E"/>
    <w:rsid w:val="003817DF"/>
    <w:rsid w:val="00382120"/>
    <w:rsid w:val="00385563"/>
    <w:rsid w:val="00386224"/>
    <w:rsid w:val="003906ED"/>
    <w:rsid w:val="00391590"/>
    <w:rsid w:val="00392AA9"/>
    <w:rsid w:val="00392BCF"/>
    <w:rsid w:val="00394507"/>
    <w:rsid w:val="00395F3D"/>
    <w:rsid w:val="00396079"/>
    <w:rsid w:val="003964F4"/>
    <w:rsid w:val="00396960"/>
    <w:rsid w:val="00396B59"/>
    <w:rsid w:val="003977B1"/>
    <w:rsid w:val="003A220F"/>
    <w:rsid w:val="003A356D"/>
    <w:rsid w:val="003A406D"/>
    <w:rsid w:val="003A5835"/>
    <w:rsid w:val="003A5A67"/>
    <w:rsid w:val="003A5C10"/>
    <w:rsid w:val="003A5E0F"/>
    <w:rsid w:val="003A6420"/>
    <w:rsid w:val="003A6A1E"/>
    <w:rsid w:val="003A7144"/>
    <w:rsid w:val="003A7375"/>
    <w:rsid w:val="003A7557"/>
    <w:rsid w:val="003A7E2E"/>
    <w:rsid w:val="003B07C8"/>
    <w:rsid w:val="003B0926"/>
    <w:rsid w:val="003B0D18"/>
    <w:rsid w:val="003B0EE2"/>
    <w:rsid w:val="003B39C9"/>
    <w:rsid w:val="003B4DCA"/>
    <w:rsid w:val="003B562F"/>
    <w:rsid w:val="003B67C5"/>
    <w:rsid w:val="003B782B"/>
    <w:rsid w:val="003C08FC"/>
    <w:rsid w:val="003C1084"/>
    <w:rsid w:val="003C21A7"/>
    <w:rsid w:val="003C42F2"/>
    <w:rsid w:val="003C52E8"/>
    <w:rsid w:val="003C572A"/>
    <w:rsid w:val="003C6F56"/>
    <w:rsid w:val="003C7F60"/>
    <w:rsid w:val="003D05AA"/>
    <w:rsid w:val="003D0861"/>
    <w:rsid w:val="003D3301"/>
    <w:rsid w:val="003D377F"/>
    <w:rsid w:val="003D38BD"/>
    <w:rsid w:val="003D43C3"/>
    <w:rsid w:val="003D4988"/>
    <w:rsid w:val="003D52EA"/>
    <w:rsid w:val="003D61D2"/>
    <w:rsid w:val="003D6ED1"/>
    <w:rsid w:val="003D7346"/>
    <w:rsid w:val="003E256D"/>
    <w:rsid w:val="003E2C9F"/>
    <w:rsid w:val="003E2E6C"/>
    <w:rsid w:val="003E4289"/>
    <w:rsid w:val="003E4A45"/>
    <w:rsid w:val="003E532D"/>
    <w:rsid w:val="003E5557"/>
    <w:rsid w:val="003E6A05"/>
    <w:rsid w:val="003E7756"/>
    <w:rsid w:val="003E7B3A"/>
    <w:rsid w:val="003F109B"/>
    <w:rsid w:val="003F19BC"/>
    <w:rsid w:val="003F34B9"/>
    <w:rsid w:val="003F4484"/>
    <w:rsid w:val="003F4EBA"/>
    <w:rsid w:val="003F533A"/>
    <w:rsid w:val="003F7DF3"/>
    <w:rsid w:val="003F7F96"/>
    <w:rsid w:val="00401505"/>
    <w:rsid w:val="00401B45"/>
    <w:rsid w:val="0040377C"/>
    <w:rsid w:val="004042A6"/>
    <w:rsid w:val="0040590B"/>
    <w:rsid w:val="004063CD"/>
    <w:rsid w:val="004069A2"/>
    <w:rsid w:val="0040793B"/>
    <w:rsid w:val="00407EE6"/>
    <w:rsid w:val="00410F58"/>
    <w:rsid w:val="00411BD6"/>
    <w:rsid w:val="004120D4"/>
    <w:rsid w:val="00413E03"/>
    <w:rsid w:val="00415184"/>
    <w:rsid w:val="004151F9"/>
    <w:rsid w:val="00415275"/>
    <w:rsid w:val="0041566F"/>
    <w:rsid w:val="00417A74"/>
    <w:rsid w:val="00417D62"/>
    <w:rsid w:val="00420795"/>
    <w:rsid w:val="00420E8E"/>
    <w:rsid w:val="00421622"/>
    <w:rsid w:val="00421F40"/>
    <w:rsid w:val="00424928"/>
    <w:rsid w:val="00425BB9"/>
    <w:rsid w:val="00426730"/>
    <w:rsid w:val="004269C6"/>
    <w:rsid w:val="0042759A"/>
    <w:rsid w:val="004279CE"/>
    <w:rsid w:val="00427B01"/>
    <w:rsid w:val="00427C0B"/>
    <w:rsid w:val="004306FE"/>
    <w:rsid w:val="00431147"/>
    <w:rsid w:val="00431DE2"/>
    <w:rsid w:val="004332C1"/>
    <w:rsid w:val="004341D6"/>
    <w:rsid w:val="004341DF"/>
    <w:rsid w:val="0043766C"/>
    <w:rsid w:val="004415C2"/>
    <w:rsid w:val="00442F94"/>
    <w:rsid w:val="00443B1F"/>
    <w:rsid w:val="00444019"/>
    <w:rsid w:val="00445026"/>
    <w:rsid w:val="004455B2"/>
    <w:rsid w:val="004468E3"/>
    <w:rsid w:val="0044734D"/>
    <w:rsid w:val="00447D5E"/>
    <w:rsid w:val="004502E0"/>
    <w:rsid w:val="00450AC1"/>
    <w:rsid w:val="0045162B"/>
    <w:rsid w:val="0045393C"/>
    <w:rsid w:val="004541CA"/>
    <w:rsid w:val="0045487F"/>
    <w:rsid w:val="0045528E"/>
    <w:rsid w:val="00455E85"/>
    <w:rsid w:val="00456877"/>
    <w:rsid w:val="00456EB6"/>
    <w:rsid w:val="0046050F"/>
    <w:rsid w:val="00461177"/>
    <w:rsid w:val="004613DA"/>
    <w:rsid w:val="004616FD"/>
    <w:rsid w:val="00461E1F"/>
    <w:rsid w:val="004621EB"/>
    <w:rsid w:val="00462513"/>
    <w:rsid w:val="00464EFD"/>
    <w:rsid w:val="00466389"/>
    <w:rsid w:val="004669D7"/>
    <w:rsid w:val="0046720A"/>
    <w:rsid w:val="00467CCD"/>
    <w:rsid w:val="00467E3F"/>
    <w:rsid w:val="004709AE"/>
    <w:rsid w:val="004713CF"/>
    <w:rsid w:val="0047204B"/>
    <w:rsid w:val="00472371"/>
    <w:rsid w:val="00473D26"/>
    <w:rsid w:val="00473E53"/>
    <w:rsid w:val="00474375"/>
    <w:rsid w:val="00474D73"/>
    <w:rsid w:val="0047655E"/>
    <w:rsid w:val="00477C32"/>
    <w:rsid w:val="00484B63"/>
    <w:rsid w:val="00484BA4"/>
    <w:rsid w:val="00485437"/>
    <w:rsid w:val="00485B7C"/>
    <w:rsid w:val="00485F4E"/>
    <w:rsid w:val="004861E8"/>
    <w:rsid w:val="00491596"/>
    <w:rsid w:val="0049217B"/>
    <w:rsid w:val="004921BE"/>
    <w:rsid w:val="004928AD"/>
    <w:rsid w:val="0049358B"/>
    <w:rsid w:val="004935B0"/>
    <w:rsid w:val="0049403C"/>
    <w:rsid w:val="00496DC6"/>
    <w:rsid w:val="00497347"/>
    <w:rsid w:val="0049783F"/>
    <w:rsid w:val="004A0409"/>
    <w:rsid w:val="004A2EE9"/>
    <w:rsid w:val="004A33E2"/>
    <w:rsid w:val="004A3ABA"/>
    <w:rsid w:val="004A4922"/>
    <w:rsid w:val="004A5F5C"/>
    <w:rsid w:val="004A6E9D"/>
    <w:rsid w:val="004B0068"/>
    <w:rsid w:val="004B06CE"/>
    <w:rsid w:val="004B16CD"/>
    <w:rsid w:val="004B2253"/>
    <w:rsid w:val="004B335A"/>
    <w:rsid w:val="004B45C9"/>
    <w:rsid w:val="004B51E4"/>
    <w:rsid w:val="004B5B96"/>
    <w:rsid w:val="004B7F31"/>
    <w:rsid w:val="004C13D0"/>
    <w:rsid w:val="004C237A"/>
    <w:rsid w:val="004C2FB7"/>
    <w:rsid w:val="004C316E"/>
    <w:rsid w:val="004C40BD"/>
    <w:rsid w:val="004C41FE"/>
    <w:rsid w:val="004C451A"/>
    <w:rsid w:val="004C455C"/>
    <w:rsid w:val="004C7820"/>
    <w:rsid w:val="004D3A15"/>
    <w:rsid w:val="004D3EE9"/>
    <w:rsid w:val="004D4058"/>
    <w:rsid w:val="004D60AF"/>
    <w:rsid w:val="004D6431"/>
    <w:rsid w:val="004D6521"/>
    <w:rsid w:val="004D6620"/>
    <w:rsid w:val="004D6CC4"/>
    <w:rsid w:val="004E0417"/>
    <w:rsid w:val="004E0AA1"/>
    <w:rsid w:val="004E0E55"/>
    <w:rsid w:val="004E1500"/>
    <w:rsid w:val="004E1FCC"/>
    <w:rsid w:val="004E2036"/>
    <w:rsid w:val="004E2A2A"/>
    <w:rsid w:val="004E31D7"/>
    <w:rsid w:val="004E5006"/>
    <w:rsid w:val="004E5C56"/>
    <w:rsid w:val="004E65C1"/>
    <w:rsid w:val="004E6BF7"/>
    <w:rsid w:val="004E71AD"/>
    <w:rsid w:val="004E725E"/>
    <w:rsid w:val="004F1299"/>
    <w:rsid w:val="004F224F"/>
    <w:rsid w:val="004F357F"/>
    <w:rsid w:val="004F390B"/>
    <w:rsid w:val="004F4A37"/>
    <w:rsid w:val="004F4E3E"/>
    <w:rsid w:val="004F5741"/>
    <w:rsid w:val="004F58C1"/>
    <w:rsid w:val="004F5ED6"/>
    <w:rsid w:val="004F63C4"/>
    <w:rsid w:val="004F7A73"/>
    <w:rsid w:val="00500208"/>
    <w:rsid w:val="00500594"/>
    <w:rsid w:val="00500602"/>
    <w:rsid w:val="005006FF"/>
    <w:rsid w:val="00500CF8"/>
    <w:rsid w:val="00500ED6"/>
    <w:rsid w:val="00500F91"/>
    <w:rsid w:val="005014A4"/>
    <w:rsid w:val="005022E9"/>
    <w:rsid w:val="00502CCC"/>
    <w:rsid w:val="00503612"/>
    <w:rsid w:val="00505015"/>
    <w:rsid w:val="0050545F"/>
    <w:rsid w:val="00505958"/>
    <w:rsid w:val="00505B88"/>
    <w:rsid w:val="00511F97"/>
    <w:rsid w:val="0051263C"/>
    <w:rsid w:val="00513CCF"/>
    <w:rsid w:val="00514A0E"/>
    <w:rsid w:val="0051518D"/>
    <w:rsid w:val="005155AA"/>
    <w:rsid w:val="00516B4B"/>
    <w:rsid w:val="00517861"/>
    <w:rsid w:val="00520F0F"/>
    <w:rsid w:val="00521B0D"/>
    <w:rsid w:val="0052240D"/>
    <w:rsid w:val="00522A6A"/>
    <w:rsid w:val="00523C0D"/>
    <w:rsid w:val="00524B18"/>
    <w:rsid w:val="00525761"/>
    <w:rsid w:val="00525C01"/>
    <w:rsid w:val="00526D1B"/>
    <w:rsid w:val="0053006D"/>
    <w:rsid w:val="00530D96"/>
    <w:rsid w:val="0053101C"/>
    <w:rsid w:val="0053285B"/>
    <w:rsid w:val="0053315F"/>
    <w:rsid w:val="00533CE6"/>
    <w:rsid w:val="00533EC5"/>
    <w:rsid w:val="00534C15"/>
    <w:rsid w:val="00535131"/>
    <w:rsid w:val="00535230"/>
    <w:rsid w:val="00535FB8"/>
    <w:rsid w:val="005367BC"/>
    <w:rsid w:val="005368DA"/>
    <w:rsid w:val="005400BD"/>
    <w:rsid w:val="00540CA7"/>
    <w:rsid w:val="005413B0"/>
    <w:rsid w:val="005415B4"/>
    <w:rsid w:val="005416F1"/>
    <w:rsid w:val="005423BC"/>
    <w:rsid w:val="00543001"/>
    <w:rsid w:val="00545C99"/>
    <w:rsid w:val="00546260"/>
    <w:rsid w:val="00550066"/>
    <w:rsid w:val="00550198"/>
    <w:rsid w:val="00550747"/>
    <w:rsid w:val="00551440"/>
    <w:rsid w:val="00552AB4"/>
    <w:rsid w:val="005530AE"/>
    <w:rsid w:val="00553656"/>
    <w:rsid w:val="005537F7"/>
    <w:rsid w:val="00553D4C"/>
    <w:rsid w:val="00554450"/>
    <w:rsid w:val="00554D4F"/>
    <w:rsid w:val="005551D3"/>
    <w:rsid w:val="00555845"/>
    <w:rsid w:val="00557FEC"/>
    <w:rsid w:val="005605B1"/>
    <w:rsid w:val="00560E6A"/>
    <w:rsid w:val="00560F71"/>
    <w:rsid w:val="00561038"/>
    <w:rsid w:val="00561254"/>
    <w:rsid w:val="005617EB"/>
    <w:rsid w:val="00561FC2"/>
    <w:rsid w:val="00562564"/>
    <w:rsid w:val="00562741"/>
    <w:rsid w:val="00562D04"/>
    <w:rsid w:val="00562E74"/>
    <w:rsid w:val="0056305F"/>
    <w:rsid w:val="005633C6"/>
    <w:rsid w:val="0056537C"/>
    <w:rsid w:val="00565DDE"/>
    <w:rsid w:val="00567F8E"/>
    <w:rsid w:val="00570616"/>
    <w:rsid w:val="00570A7C"/>
    <w:rsid w:val="00571750"/>
    <w:rsid w:val="00573A99"/>
    <w:rsid w:val="00573F36"/>
    <w:rsid w:val="005745C7"/>
    <w:rsid w:val="00574E32"/>
    <w:rsid w:val="005761EA"/>
    <w:rsid w:val="00576F0A"/>
    <w:rsid w:val="00576FF8"/>
    <w:rsid w:val="00580D86"/>
    <w:rsid w:val="0058124F"/>
    <w:rsid w:val="005817FC"/>
    <w:rsid w:val="00581DCB"/>
    <w:rsid w:val="00582071"/>
    <w:rsid w:val="00582B2E"/>
    <w:rsid w:val="005835B6"/>
    <w:rsid w:val="005837A8"/>
    <w:rsid w:val="00584C7A"/>
    <w:rsid w:val="00584F74"/>
    <w:rsid w:val="00590CAF"/>
    <w:rsid w:val="00592DB7"/>
    <w:rsid w:val="00592E8C"/>
    <w:rsid w:val="00594F0A"/>
    <w:rsid w:val="0059550D"/>
    <w:rsid w:val="00597284"/>
    <w:rsid w:val="0059784E"/>
    <w:rsid w:val="005979F7"/>
    <w:rsid w:val="005A0075"/>
    <w:rsid w:val="005A414B"/>
    <w:rsid w:val="005A49CB"/>
    <w:rsid w:val="005A51EA"/>
    <w:rsid w:val="005A5649"/>
    <w:rsid w:val="005B095B"/>
    <w:rsid w:val="005B0B77"/>
    <w:rsid w:val="005B0E1E"/>
    <w:rsid w:val="005B0FEA"/>
    <w:rsid w:val="005B494D"/>
    <w:rsid w:val="005B4C5B"/>
    <w:rsid w:val="005B4D12"/>
    <w:rsid w:val="005B4F2A"/>
    <w:rsid w:val="005B5A7C"/>
    <w:rsid w:val="005C012D"/>
    <w:rsid w:val="005C0963"/>
    <w:rsid w:val="005C0D83"/>
    <w:rsid w:val="005C0DD7"/>
    <w:rsid w:val="005C12AD"/>
    <w:rsid w:val="005C1371"/>
    <w:rsid w:val="005C2970"/>
    <w:rsid w:val="005C2F04"/>
    <w:rsid w:val="005C36BC"/>
    <w:rsid w:val="005C4C11"/>
    <w:rsid w:val="005C5568"/>
    <w:rsid w:val="005C6BB7"/>
    <w:rsid w:val="005C7654"/>
    <w:rsid w:val="005D0697"/>
    <w:rsid w:val="005D2F67"/>
    <w:rsid w:val="005D3A0E"/>
    <w:rsid w:val="005D4224"/>
    <w:rsid w:val="005D67E6"/>
    <w:rsid w:val="005D752C"/>
    <w:rsid w:val="005E0717"/>
    <w:rsid w:val="005E0AD0"/>
    <w:rsid w:val="005E1346"/>
    <w:rsid w:val="005E15A2"/>
    <w:rsid w:val="005E1E7F"/>
    <w:rsid w:val="005E34B0"/>
    <w:rsid w:val="005E49BA"/>
    <w:rsid w:val="005E50DC"/>
    <w:rsid w:val="005E5398"/>
    <w:rsid w:val="005E53EB"/>
    <w:rsid w:val="005E67CD"/>
    <w:rsid w:val="005E7BE2"/>
    <w:rsid w:val="005F0AA2"/>
    <w:rsid w:val="005F0ABD"/>
    <w:rsid w:val="005F12A4"/>
    <w:rsid w:val="005F1C47"/>
    <w:rsid w:val="005F309C"/>
    <w:rsid w:val="005F3BB8"/>
    <w:rsid w:val="005F42B4"/>
    <w:rsid w:val="005F4C9B"/>
    <w:rsid w:val="005F50CF"/>
    <w:rsid w:val="005F5C96"/>
    <w:rsid w:val="005F682E"/>
    <w:rsid w:val="00600339"/>
    <w:rsid w:val="006003F0"/>
    <w:rsid w:val="00602E1F"/>
    <w:rsid w:val="00604250"/>
    <w:rsid w:val="00604BAA"/>
    <w:rsid w:val="006063DF"/>
    <w:rsid w:val="00606869"/>
    <w:rsid w:val="00607290"/>
    <w:rsid w:val="00607328"/>
    <w:rsid w:val="00607C1B"/>
    <w:rsid w:val="00610114"/>
    <w:rsid w:val="00610644"/>
    <w:rsid w:val="006109A3"/>
    <w:rsid w:val="00610EE5"/>
    <w:rsid w:val="00611705"/>
    <w:rsid w:val="006118C3"/>
    <w:rsid w:val="00615836"/>
    <w:rsid w:val="00616749"/>
    <w:rsid w:val="00620F01"/>
    <w:rsid w:val="00621DA7"/>
    <w:rsid w:val="006225E6"/>
    <w:rsid w:val="006227ED"/>
    <w:rsid w:val="0062326A"/>
    <w:rsid w:val="00623884"/>
    <w:rsid w:val="00624602"/>
    <w:rsid w:val="006256C2"/>
    <w:rsid w:val="00625C64"/>
    <w:rsid w:val="00627230"/>
    <w:rsid w:val="006315EC"/>
    <w:rsid w:val="006319E8"/>
    <w:rsid w:val="00631E6A"/>
    <w:rsid w:val="0063218F"/>
    <w:rsid w:val="00632414"/>
    <w:rsid w:val="00632535"/>
    <w:rsid w:val="00633410"/>
    <w:rsid w:val="00633A27"/>
    <w:rsid w:val="0063487D"/>
    <w:rsid w:val="00634EC3"/>
    <w:rsid w:val="0063533C"/>
    <w:rsid w:val="006363A6"/>
    <w:rsid w:val="00637AA2"/>
    <w:rsid w:val="00640921"/>
    <w:rsid w:val="00641273"/>
    <w:rsid w:val="00642B39"/>
    <w:rsid w:val="00642E0A"/>
    <w:rsid w:val="00642E0B"/>
    <w:rsid w:val="00642E6F"/>
    <w:rsid w:val="006454C4"/>
    <w:rsid w:val="00647E17"/>
    <w:rsid w:val="00650327"/>
    <w:rsid w:val="00650A13"/>
    <w:rsid w:val="00651D00"/>
    <w:rsid w:val="006524B5"/>
    <w:rsid w:val="006547E5"/>
    <w:rsid w:val="00655C3E"/>
    <w:rsid w:val="00656C6A"/>
    <w:rsid w:val="00656E71"/>
    <w:rsid w:val="006600A0"/>
    <w:rsid w:val="00660170"/>
    <w:rsid w:val="0066069E"/>
    <w:rsid w:val="0066075A"/>
    <w:rsid w:val="00661010"/>
    <w:rsid w:val="0066152A"/>
    <w:rsid w:val="00661946"/>
    <w:rsid w:val="00662009"/>
    <w:rsid w:val="0066209C"/>
    <w:rsid w:val="006620DE"/>
    <w:rsid w:val="00663340"/>
    <w:rsid w:val="00663F51"/>
    <w:rsid w:val="00664B39"/>
    <w:rsid w:val="00664F00"/>
    <w:rsid w:val="00665CB6"/>
    <w:rsid w:val="006660ED"/>
    <w:rsid w:val="00666D2B"/>
    <w:rsid w:val="00666D4C"/>
    <w:rsid w:val="00666EB3"/>
    <w:rsid w:val="00667569"/>
    <w:rsid w:val="00667F2E"/>
    <w:rsid w:val="00671CAB"/>
    <w:rsid w:val="00671D51"/>
    <w:rsid w:val="00672477"/>
    <w:rsid w:val="006740D8"/>
    <w:rsid w:val="006741D9"/>
    <w:rsid w:val="00674774"/>
    <w:rsid w:val="00674958"/>
    <w:rsid w:val="00674FFB"/>
    <w:rsid w:val="00675F90"/>
    <w:rsid w:val="00680061"/>
    <w:rsid w:val="00680381"/>
    <w:rsid w:val="00681914"/>
    <w:rsid w:val="00681D93"/>
    <w:rsid w:val="006822F5"/>
    <w:rsid w:val="006833BF"/>
    <w:rsid w:val="0068358E"/>
    <w:rsid w:val="00684D33"/>
    <w:rsid w:val="006860C3"/>
    <w:rsid w:val="0068746A"/>
    <w:rsid w:val="00690284"/>
    <w:rsid w:val="0069059F"/>
    <w:rsid w:val="00690B48"/>
    <w:rsid w:val="00691AF9"/>
    <w:rsid w:val="00692130"/>
    <w:rsid w:val="00692221"/>
    <w:rsid w:val="006937CB"/>
    <w:rsid w:val="00693CC4"/>
    <w:rsid w:val="0069408C"/>
    <w:rsid w:val="0069564B"/>
    <w:rsid w:val="00695F36"/>
    <w:rsid w:val="0069761B"/>
    <w:rsid w:val="006A206D"/>
    <w:rsid w:val="006A2706"/>
    <w:rsid w:val="006A292F"/>
    <w:rsid w:val="006A3588"/>
    <w:rsid w:val="006A3837"/>
    <w:rsid w:val="006A42CA"/>
    <w:rsid w:val="006A5B1E"/>
    <w:rsid w:val="006A66A8"/>
    <w:rsid w:val="006A677C"/>
    <w:rsid w:val="006A6F99"/>
    <w:rsid w:val="006B0113"/>
    <w:rsid w:val="006B0BDD"/>
    <w:rsid w:val="006B12DF"/>
    <w:rsid w:val="006B24C5"/>
    <w:rsid w:val="006B2665"/>
    <w:rsid w:val="006B2B2D"/>
    <w:rsid w:val="006B3D26"/>
    <w:rsid w:val="006B40F1"/>
    <w:rsid w:val="006B41F3"/>
    <w:rsid w:val="006B4433"/>
    <w:rsid w:val="006B4A07"/>
    <w:rsid w:val="006B4BC8"/>
    <w:rsid w:val="006B5276"/>
    <w:rsid w:val="006B66CE"/>
    <w:rsid w:val="006B7CF8"/>
    <w:rsid w:val="006C182B"/>
    <w:rsid w:val="006C21AD"/>
    <w:rsid w:val="006C2221"/>
    <w:rsid w:val="006C23FD"/>
    <w:rsid w:val="006C2A58"/>
    <w:rsid w:val="006C3173"/>
    <w:rsid w:val="006C34F3"/>
    <w:rsid w:val="006C3A83"/>
    <w:rsid w:val="006C42E5"/>
    <w:rsid w:val="006C4347"/>
    <w:rsid w:val="006C4EB8"/>
    <w:rsid w:val="006C541B"/>
    <w:rsid w:val="006C56D9"/>
    <w:rsid w:val="006C5930"/>
    <w:rsid w:val="006C665D"/>
    <w:rsid w:val="006C73BA"/>
    <w:rsid w:val="006D0163"/>
    <w:rsid w:val="006D25DA"/>
    <w:rsid w:val="006D2D9A"/>
    <w:rsid w:val="006E016F"/>
    <w:rsid w:val="006E052B"/>
    <w:rsid w:val="006E1AC4"/>
    <w:rsid w:val="006E2967"/>
    <w:rsid w:val="006E347A"/>
    <w:rsid w:val="006E546C"/>
    <w:rsid w:val="006E69DF"/>
    <w:rsid w:val="006E6FC8"/>
    <w:rsid w:val="006E7538"/>
    <w:rsid w:val="006E765F"/>
    <w:rsid w:val="006F0225"/>
    <w:rsid w:val="006F0CB5"/>
    <w:rsid w:val="006F0D0B"/>
    <w:rsid w:val="006F22C5"/>
    <w:rsid w:val="006F2957"/>
    <w:rsid w:val="006F314F"/>
    <w:rsid w:val="006F3C43"/>
    <w:rsid w:val="006F45F0"/>
    <w:rsid w:val="006F638E"/>
    <w:rsid w:val="006F6D94"/>
    <w:rsid w:val="007014BB"/>
    <w:rsid w:val="00701578"/>
    <w:rsid w:val="00702709"/>
    <w:rsid w:val="00703CBA"/>
    <w:rsid w:val="00704651"/>
    <w:rsid w:val="00706776"/>
    <w:rsid w:val="00707119"/>
    <w:rsid w:val="00707637"/>
    <w:rsid w:val="00707EEA"/>
    <w:rsid w:val="007110A3"/>
    <w:rsid w:val="00711703"/>
    <w:rsid w:val="0071265A"/>
    <w:rsid w:val="00712DE4"/>
    <w:rsid w:val="00713861"/>
    <w:rsid w:val="00713B39"/>
    <w:rsid w:val="007154D0"/>
    <w:rsid w:val="00715B0C"/>
    <w:rsid w:val="00715CEC"/>
    <w:rsid w:val="00715D34"/>
    <w:rsid w:val="007168EC"/>
    <w:rsid w:val="00716AB3"/>
    <w:rsid w:val="007175C5"/>
    <w:rsid w:val="00720ACD"/>
    <w:rsid w:val="00721A6D"/>
    <w:rsid w:val="00722C42"/>
    <w:rsid w:val="007243CD"/>
    <w:rsid w:val="0072509E"/>
    <w:rsid w:val="007250F5"/>
    <w:rsid w:val="007252D6"/>
    <w:rsid w:val="007254C4"/>
    <w:rsid w:val="0072602F"/>
    <w:rsid w:val="0072647F"/>
    <w:rsid w:val="00726FE2"/>
    <w:rsid w:val="007272F8"/>
    <w:rsid w:val="00727D7F"/>
    <w:rsid w:val="00730179"/>
    <w:rsid w:val="0073017C"/>
    <w:rsid w:val="00730593"/>
    <w:rsid w:val="007305DD"/>
    <w:rsid w:val="00730ED9"/>
    <w:rsid w:val="007327D8"/>
    <w:rsid w:val="00733164"/>
    <w:rsid w:val="00734056"/>
    <w:rsid w:val="00734C56"/>
    <w:rsid w:val="00735274"/>
    <w:rsid w:val="00735332"/>
    <w:rsid w:val="00735606"/>
    <w:rsid w:val="00736DF9"/>
    <w:rsid w:val="00737818"/>
    <w:rsid w:val="00737C1A"/>
    <w:rsid w:val="0074118D"/>
    <w:rsid w:val="00741A48"/>
    <w:rsid w:val="00742F46"/>
    <w:rsid w:val="007448C7"/>
    <w:rsid w:val="00746B93"/>
    <w:rsid w:val="00747009"/>
    <w:rsid w:val="007477A5"/>
    <w:rsid w:val="00750D30"/>
    <w:rsid w:val="007512D6"/>
    <w:rsid w:val="007519E8"/>
    <w:rsid w:val="0075294E"/>
    <w:rsid w:val="00752C1B"/>
    <w:rsid w:val="00753102"/>
    <w:rsid w:val="00753F5E"/>
    <w:rsid w:val="007559AD"/>
    <w:rsid w:val="00756FCB"/>
    <w:rsid w:val="007571D4"/>
    <w:rsid w:val="00761F7D"/>
    <w:rsid w:val="00763266"/>
    <w:rsid w:val="00765D80"/>
    <w:rsid w:val="007665FA"/>
    <w:rsid w:val="007700AE"/>
    <w:rsid w:val="007704BE"/>
    <w:rsid w:val="00770BC5"/>
    <w:rsid w:val="0077103D"/>
    <w:rsid w:val="0077153E"/>
    <w:rsid w:val="007715D5"/>
    <w:rsid w:val="007723E8"/>
    <w:rsid w:val="0077247B"/>
    <w:rsid w:val="0077370E"/>
    <w:rsid w:val="00774AE1"/>
    <w:rsid w:val="007752F1"/>
    <w:rsid w:val="00775E11"/>
    <w:rsid w:val="007806F4"/>
    <w:rsid w:val="00780ADE"/>
    <w:rsid w:val="007816CD"/>
    <w:rsid w:val="00781FDC"/>
    <w:rsid w:val="0078383C"/>
    <w:rsid w:val="007840A9"/>
    <w:rsid w:val="007841C4"/>
    <w:rsid w:val="0078477C"/>
    <w:rsid w:val="00785B7C"/>
    <w:rsid w:val="00785D6B"/>
    <w:rsid w:val="00787113"/>
    <w:rsid w:val="007902CF"/>
    <w:rsid w:val="0079053B"/>
    <w:rsid w:val="00790564"/>
    <w:rsid w:val="00791CA9"/>
    <w:rsid w:val="00792810"/>
    <w:rsid w:val="00793426"/>
    <w:rsid w:val="00793CF0"/>
    <w:rsid w:val="00794A44"/>
    <w:rsid w:val="00795268"/>
    <w:rsid w:val="007970EE"/>
    <w:rsid w:val="0079754D"/>
    <w:rsid w:val="007A0845"/>
    <w:rsid w:val="007A0995"/>
    <w:rsid w:val="007A1367"/>
    <w:rsid w:val="007A2A5C"/>
    <w:rsid w:val="007A32BF"/>
    <w:rsid w:val="007A7A6E"/>
    <w:rsid w:val="007B0F6F"/>
    <w:rsid w:val="007B1665"/>
    <w:rsid w:val="007B1C6E"/>
    <w:rsid w:val="007B2E8F"/>
    <w:rsid w:val="007B4817"/>
    <w:rsid w:val="007B4D6E"/>
    <w:rsid w:val="007B5722"/>
    <w:rsid w:val="007B6975"/>
    <w:rsid w:val="007B7EA1"/>
    <w:rsid w:val="007B7F11"/>
    <w:rsid w:val="007C143A"/>
    <w:rsid w:val="007C2200"/>
    <w:rsid w:val="007C3972"/>
    <w:rsid w:val="007C551E"/>
    <w:rsid w:val="007C55F6"/>
    <w:rsid w:val="007C58BC"/>
    <w:rsid w:val="007C5EEE"/>
    <w:rsid w:val="007C63F4"/>
    <w:rsid w:val="007C680C"/>
    <w:rsid w:val="007C6FCF"/>
    <w:rsid w:val="007C7148"/>
    <w:rsid w:val="007C728A"/>
    <w:rsid w:val="007C7FA0"/>
    <w:rsid w:val="007D0446"/>
    <w:rsid w:val="007D1032"/>
    <w:rsid w:val="007D18F1"/>
    <w:rsid w:val="007D31BD"/>
    <w:rsid w:val="007D3CAC"/>
    <w:rsid w:val="007D4251"/>
    <w:rsid w:val="007D5086"/>
    <w:rsid w:val="007D51B3"/>
    <w:rsid w:val="007D53D2"/>
    <w:rsid w:val="007D560D"/>
    <w:rsid w:val="007D5D08"/>
    <w:rsid w:val="007D6AD4"/>
    <w:rsid w:val="007D7475"/>
    <w:rsid w:val="007D7B1E"/>
    <w:rsid w:val="007E0024"/>
    <w:rsid w:val="007E0706"/>
    <w:rsid w:val="007E07C5"/>
    <w:rsid w:val="007E2DD6"/>
    <w:rsid w:val="007E335A"/>
    <w:rsid w:val="007E38AE"/>
    <w:rsid w:val="007E416F"/>
    <w:rsid w:val="007E630F"/>
    <w:rsid w:val="007E6332"/>
    <w:rsid w:val="007E7435"/>
    <w:rsid w:val="007E7F82"/>
    <w:rsid w:val="007F082C"/>
    <w:rsid w:val="007F0F45"/>
    <w:rsid w:val="007F1114"/>
    <w:rsid w:val="007F27F8"/>
    <w:rsid w:val="007F4D65"/>
    <w:rsid w:val="007F52A3"/>
    <w:rsid w:val="007F6E3C"/>
    <w:rsid w:val="007F71F5"/>
    <w:rsid w:val="007F7FBF"/>
    <w:rsid w:val="0080067E"/>
    <w:rsid w:val="00800C8B"/>
    <w:rsid w:val="00801DF6"/>
    <w:rsid w:val="00802045"/>
    <w:rsid w:val="00802914"/>
    <w:rsid w:val="00802DE7"/>
    <w:rsid w:val="0080466B"/>
    <w:rsid w:val="00804FBB"/>
    <w:rsid w:val="0080534C"/>
    <w:rsid w:val="00805E84"/>
    <w:rsid w:val="0081031B"/>
    <w:rsid w:val="00811591"/>
    <w:rsid w:val="0081335F"/>
    <w:rsid w:val="00814658"/>
    <w:rsid w:val="008155F2"/>
    <w:rsid w:val="00816F05"/>
    <w:rsid w:val="00820D7E"/>
    <w:rsid w:val="00821D7F"/>
    <w:rsid w:val="00825F23"/>
    <w:rsid w:val="00826E2C"/>
    <w:rsid w:val="00827004"/>
    <w:rsid w:val="0083052D"/>
    <w:rsid w:val="008321EF"/>
    <w:rsid w:val="00834DE7"/>
    <w:rsid w:val="00835781"/>
    <w:rsid w:val="00836117"/>
    <w:rsid w:val="00836B4B"/>
    <w:rsid w:val="00837868"/>
    <w:rsid w:val="008379E7"/>
    <w:rsid w:val="00840A25"/>
    <w:rsid w:val="00841EC6"/>
    <w:rsid w:val="0084223C"/>
    <w:rsid w:val="00842AB8"/>
    <w:rsid w:val="00842FA5"/>
    <w:rsid w:val="00844960"/>
    <w:rsid w:val="008458EE"/>
    <w:rsid w:val="008468FD"/>
    <w:rsid w:val="00847745"/>
    <w:rsid w:val="00850A0D"/>
    <w:rsid w:val="0085183B"/>
    <w:rsid w:val="008518DA"/>
    <w:rsid w:val="00851EA7"/>
    <w:rsid w:val="0085327A"/>
    <w:rsid w:val="008543DF"/>
    <w:rsid w:val="00855274"/>
    <w:rsid w:val="00855296"/>
    <w:rsid w:val="008558FC"/>
    <w:rsid w:val="00855F2F"/>
    <w:rsid w:val="008562E5"/>
    <w:rsid w:val="0085668F"/>
    <w:rsid w:val="0085798C"/>
    <w:rsid w:val="0086049F"/>
    <w:rsid w:val="00862DD3"/>
    <w:rsid w:val="008653DA"/>
    <w:rsid w:val="008659BD"/>
    <w:rsid w:val="00866CE2"/>
    <w:rsid w:val="00867002"/>
    <w:rsid w:val="00870E77"/>
    <w:rsid w:val="00871482"/>
    <w:rsid w:val="008715C7"/>
    <w:rsid w:val="00871650"/>
    <w:rsid w:val="0087263F"/>
    <w:rsid w:val="0087274C"/>
    <w:rsid w:val="00881269"/>
    <w:rsid w:val="00881575"/>
    <w:rsid w:val="00882252"/>
    <w:rsid w:val="00882D17"/>
    <w:rsid w:val="008831AC"/>
    <w:rsid w:val="008862B7"/>
    <w:rsid w:val="00886366"/>
    <w:rsid w:val="00886440"/>
    <w:rsid w:val="008873C9"/>
    <w:rsid w:val="00887D6F"/>
    <w:rsid w:val="0089004B"/>
    <w:rsid w:val="00890C09"/>
    <w:rsid w:val="00891831"/>
    <w:rsid w:val="00893693"/>
    <w:rsid w:val="008937B9"/>
    <w:rsid w:val="0089508F"/>
    <w:rsid w:val="00895670"/>
    <w:rsid w:val="00895F76"/>
    <w:rsid w:val="0089604C"/>
    <w:rsid w:val="008960C8"/>
    <w:rsid w:val="0089725D"/>
    <w:rsid w:val="008972E4"/>
    <w:rsid w:val="00897516"/>
    <w:rsid w:val="008976BD"/>
    <w:rsid w:val="00897DCA"/>
    <w:rsid w:val="008A0A59"/>
    <w:rsid w:val="008A0F60"/>
    <w:rsid w:val="008A2033"/>
    <w:rsid w:val="008A24C0"/>
    <w:rsid w:val="008A49F8"/>
    <w:rsid w:val="008A5F7F"/>
    <w:rsid w:val="008A62FB"/>
    <w:rsid w:val="008A6B73"/>
    <w:rsid w:val="008A6DD3"/>
    <w:rsid w:val="008A70BE"/>
    <w:rsid w:val="008A7572"/>
    <w:rsid w:val="008A75EF"/>
    <w:rsid w:val="008B0218"/>
    <w:rsid w:val="008B0832"/>
    <w:rsid w:val="008B0D89"/>
    <w:rsid w:val="008B15A8"/>
    <w:rsid w:val="008B1AAC"/>
    <w:rsid w:val="008B1D65"/>
    <w:rsid w:val="008B3AC9"/>
    <w:rsid w:val="008B3B71"/>
    <w:rsid w:val="008B46F6"/>
    <w:rsid w:val="008B51F6"/>
    <w:rsid w:val="008B5565"/>
    <w:rsid w:val="008B5DCE"/>
    <w:rsid w:val="008B659B"/>
    <w:rsid w:val="008B74EA"/>
    <w:rsid w:val="008B795C"/>
    <w:rsid w:val="008C0470"/>
    <w:rsid w:val="008C5395"/>
    <w:rsid w:val="008C5C2C"/>
    <w:rsid w:val="008C5FC0"/>
    <w:rsid w:val="008C6484"/>
    <w:rsid w:val="008C689C"/>
    <w:rsid w:val="008C6CB6"/>
    <w:rsid w:val="008C710F"/>
    <w:rsid w:val="008D008D"/>
    <w:rsid w:val="008D0AA0"/>
    <w:rsid w:val="008D1313"/>
    <w:rsid w:val="008D1E23"/>
    <w:rsid w:val="008D3241"/>
    <w:rsid w:val="008D3F6A"/>
    <w:rsid w:val="008D4DEB"/>
    <w:rsid w:val="008D6483"/>
    <w:rsid w:val="008D6E6B"/>
    <w:rsid w:val="008E15D0"/>
    <w:rsid w:val="008E195F"/>
    <w:rsid w:val="008E22F6"/>
    <w:rsid w:val="008E23C1"/>
    <w:rsid w:val="008E256D"/>
    <w:rsid w:val="008E28C6"/>
    <w:rsid w:val="008E4694"/>
    <w:rsid w:val="008E5B5C"/>
    <w:rsid w:val="008E5DEA"/>
    <w:rsid w:val="008E62B6"/>
    <w:rsid w:val="008E6321"/>
    <w:rsid w:val="008E717C"/>
    <w:rsid w:val="008E7737"/>
    <w:rsid w:val="008F1005"/>
    <w:rsid w:val="008F3362"/>
    <w:rsid w:val="008F53B7"/>
    <w:rsid w:val="008F592E"/>
    <w:rsid w:val="008F6B80"/>
    <w:rsid w:val="008F74F2"/>
    <w:rsid w:val="0090111F"/>
    <w:rsid w:val="00901B66"/>
    <w:rsid w:val="009045E9"/>
    <w:rsid w:val="00906725"/>
    <w:rsid w:val="009071AD"/>
    <w:rsid w:val="00907AC8"/>
    <w:rsid w:val="009104EB"/>
    <w:rsid w:val="0091076C"/>
    <w:rsid w:val="00910F78"/>
    <w:rsid w:val="009132EF"/>
    <w:rsid w:val="0091361D"/>
    <w:rsid w:val="009142B1"/>
    <w:rsid w:val="00915954"/>
    <w:rsid w:val="009162FC"/>
    <w:rsid w:val="009176C3"/>
    <w:rsid w:val="00920D8C"/>
    <w:rsid w:val="00921729"/>
    <w:rsid w:val="00922707"/>
    <w:rsid w:val="00923A53"/>
    <w:rsid w:val="00924EF8"/>
    <w:rsid w:val="00925C81"/>
    <w:rsid w:val="0092633F"/>
    <w:rsid w:val="009266EF"/>
    <w:rsid w:val="0092697F"/>
    <w:rsid w:val="00926B58"/>
    <w:rsid w:val="00926F74"/>
    <w:rsid w:val="009272BE"/>
    <w:rsid w:val="0093106C"/>
    <w:rsid w:val="00932490"/>
    <w:rsid w:val="009324A9"/>
    <w:rsid w:val="009324EA"/>
    <w:rsid w:val="00933D7B"/>
    <w:rsid w:val="009346B0"/>
    <w:rsid w:val="009364E6"/>
    <w:rsid w:val="0093739A"/>
    <w:rsid w:val="0094414B"/>
    <w:rsid w:val="00944608"/>
    <w:rsid w:val="009448E6"/>
    <w:rsid w:val="0094546E"/>
    <w:rsid w:val="00945920"/>
    <w:rsid w:val="0094775E"/>
    <w:rsid w:val="009513C3"/>
    <w:rsid w:val="0095193C"/>
    <w:rsid w:val="009544CF"/>
    <w:rsid w:val="009550AB"/>
    <w:rsid w:val="00955281"/>
    <w:rsid w:val="00955F5F"/>
    <w:rsid w:val="00956329"/>
    <w:rsid w:val="00956891"/>
    <w:rsid w:val="00957336"/>
    <w:rsid w:val="00957767"/>
    <w:rsid w:val="00962320"/>
    <w:rsid w:val="009627A7"/>
    <w:rsid w:val="00963687"/>
    <w:rsid w:val="00963FE8"/>
    <w:rsid w:val="00965D49"/>
    <w:rsid w:val="00965F6C"/>
    <w:rsid w:val="0096625C"/>
    <w:rsid w:val="009668EE"/>
    <w:rsid w:val="0097039E"/>
    <w:rsid w:val="009725D0"/>
    <w:rsid w:val="00972683"/>
    <w:rsid w:val="0097279F"/>
    <w:rsid w:val="00973036"/>
    <w:rsid w:val="009736A4"/>
    <w:rsid w:val="0097387C"/>
    <w:rsid w:val="009756AF"/>
    <w:rsid w:val="00975EE2"/>
    <w:rsid w:val="0097758F"/>
    <w:rsid w:val="00982C4A"/>
    <w:rsid w:val="00982E51"/>
    <w:rsid w:val="00982E89"/>
    <w:rsid w:val="009834A4"/>
    <w:rsid w:val="009839C8"/>
    <w:rsid w:val="00983A46"/>
    <w:rsid w:val="00983E39"/>
    <w:rsid w:val="00985446"/>
    <w:rsid w:val="009865CF"/>
    <w:rsid w:val="0099069E"/>
    <w:rsid w:val="00993A5D"/>
    <w:rsid w:val="00993D6A"/>
    <w:rsid w:val="0099403F"/>
    <w:rsid w:val="00994BE5"/>
    <w:rsid w:val="00995BAC"/>
    <w:rsid w:val="0099632E"/>
    <w:rsid w:val="009A034E"/>
    <w:rsid w:val="009A05CE"/>
    <w:rsid w:val="009A0765"/>
    <w:rsid w:val="009A0A83"/>
    <w:rsid w:val="009A1C35"/>
    <w:rsid w:val="009A1C7A"/>
    <w:rsid w:val="009A34A3"/>
    <w:rsid w:val="009A41F1"/>
    <w:rsid w:val="009A5B2D"/>
    <w:rsid w:val="009A5C8E"/>
    <w:rsid w:val="009A7091"/>
    <w:rsid w:val="009A7232"/>
    <w:rsid w:val="009B00F4"/>
    <w:rsid w:val="009B0747"/>
    <w:rsid w:val="009B0A37"/>
    <w:rsid w:val="009B0D85"/>
    <w:rsid w:val="009B11E7"/>
    <w:rsid w:val="009B1D4B"/>
    <w:rsid w:val="009B23E9"/>
    <w:rsid w:val="009B403B"/>
    <w:rsid w:val="009B4604"/>
    <w:rsid w:val="009C041A"/>
    <w:rsid w:val="009C11CF"/>
    <w:rsid w:val="009C290A"/>
    <w:rsid w:val="009C33EA"/>
    <w:rsid w:val="009C3773"/>
    <w:rsid w:val="009C3AF0"/>
    <w:rsid w:val="009C3D2B"/>
    <w:rsid w:val="009C3F11"/>
    <w:rsid w:val="009C4038"/>
    <w:rsid w:val="009C43B9"/>
    <w:rsid w:val="009C46A8"/>
    <w:rsid w:val="009C493D"/>
    <w:rsid w:val="009C4E86"/>
    <w:rsid w:val="009C68F8"/>
    <w:rsid w:val="009C6C29"/>
    <w:rsid w:val="009C70D7"/>
    <w:rsid w:val="009C7BFC"/>
    <w:rsid w:val="009D033B"/>
    <w:rsid w:val="009D0719"/>
    <w:rsid w:val="009D09A1"/>
    <w:rsid w:val="009D0F18"/>
    <w:rsid w:val="009D11D9"/>
    <w:rsid w:val="009D1321"/>
    <w:rsid w:val="009D20BA"/>
    <w:rsid w:val="009D3A43"/>
    <w:rsid w:val="009D41FC"/>
    <w:rsid w:val="009D4D5B"/>
    <w:rsid w:val="009D4D7E"/>
    <w:rsid w:val="009D54B2"/>
    <w:rsid w:val="009D6489"/>
    <w:rsid w:val="009D6E15"/>
    <w:rsid w:val="009D7FB9"/>
    <w:rsid w:val="009E0871"/>
    <w:rsid w:val="009E09E9"/>
    <w:rsid w:val="009E4849"/>
    <w:rsid w:val="009E536A"/>
    <w:rsid w:val="009F03CE"/>
    <w:rsid w:val="009F113E"/>
    <w:rsid w:val="009F145D"/>
    <w:rsid w:val="009F41BE"/>
    <w:rsid w:val="009F445F"/>
    <w:rsid w:val="009F4463"/>
    <w:rsid w:val="009F4BDA"/>
    <w:rsid w:val="009F537D"/>
    <w:rsid w:val="009F5396"/>
    <w:rsid w:val="009F59A4"/>
    <w:rsid w:val="00A00880"/>
    <w:rsid w:val="00A02623"/>
    <w:rsid w:val="00A03246"/>
    <w:rsid w:val="00A034F0"/>
    <w:rsid w:val="00A03AF7"/>
    <w:rsid w:val="00A0432B"/>
    <w:rsid w:val="00A048A8"/>
    <w:rsid w:val="00A04C1B"/>
    <w:rsid w:val="00A055AA"/>
    <w:rsid w:val="00A07667"/>
    <w:rsid w:val="00A07ED3"/>
    <w:rsid w:val="00A102CE"/>
    <w:rsid w:val="00A10A6B"/>
    <w:rsid w:val="00A10F74"/>
    <w:rsid w:val="00A119CE"/>
    <w:rsid w:val="00A11A39"/>
    <w:rsid w:val="00A11F56"/>
    <w:rsid w:val="00A1453B"/>
    <w:rsid w:val="00A14C12"/>
    <w:rsid w:val="00A15340"/>
    <w:rsid w:val="00A1580D"/>
    <w:rsid w:val="00A1655F"/>
    <w:rsid w:val="00A175F4"/>
    <w:rsid w:val="00A21224"/>
    <w:rsid w:val="00A213D3"/>
    <w:rsid w:val="00A216C6"/>
    <w:rsid w:val="00A23D23"/>
    <w:rsid w:val="00A240D2"/>
    <w:rsid w:val="00A25243"/>
    <w:rsid w:val="00A27428"/>
    <w:rsid w:val="00A305F5"/>
    <w:rsid w:val="00A31429"/>
    <w:rsid w:val="00A325BE"/>
    <w:rsid w:val="00A32934"/>
    <w:rsid w:val="00A32ED4"/>
    <w:rsid w:val="00A35D38"/>
    <w:rsid w:val="00A3753B"/>
    <w:rsid w:val="00A4168E"/>
    <w:rsid w:val="00A4235C"/>
    <w:rsid w:val="00A4312E"/>
    <w:rsid w:val="00A44939"/>
    <w:rsid w:val="00A4495E"/>
    <w:rsid w:val="00A45CF7"/>
    <w:rsid w:val="00A46E92"/>
    <w:rsid w:val="00A47BC8"/>
    <w:rsid w:val="00A5002E"/>
    <w:rsid w:val="00A51ACD"/>
    <w:rsid w:val="00A5220C"/>
    <w:rsid w:val="00A52986"/>
    <w:rsid w:val="00A532CD"/>
    <w:rsid w:val="00A54220"/>
    <w:rsid w:val="00A54A4B"/>
    <w:rsid w:val="00A54D15"/>
    <w:rsid w:val="00A558B2"/>
    <w:rsid w:val="00A56428"/>
    <w:rsid w:val="00A60E64"/>
    <w:rsid w:val="00A6239A"/>
    <w:rsid w:val="00A628A8"/>
    <w:rsid w:val="00A64053"/>
    <w:rsid w:val="00A64F8C"/>
    <w:rsid w:val="00A6541E"/>
    <w:rsid w:val="00A6572C"/>
    <w:rsid w:val="00A66D2F"/>
    <w:rsid w:val="00A671C4"/>
    <w:rsid w:val="00A67CD5"/>
    <w:rsid w:val="00A70238"/>
    <w:rsid w:val="00A71455"/>
    <w:rsid w:val="00A716CC"/>
    <w:rsid w:val="00A720D2"/>
    <w:rsid w:val="00A723A5"/>
    <w:rsid w:val="00A72E33"/>
    <w:rsid w:val="00A73A70"/>
    <w:rsid w:val="00A73FC3"/>
    <w:rsid w:val="00A74EFD"/>
    <w:rsid w:val="00A75751"/>
    <w:rsid w:val="00A75EE1"/>
    <w:rsid w:val="00A77616"/>
    <w:rsid w:val="00A80AC2"/>
    <w:rsid w:val="00A80D61"/>
    <w:rsid w:val="00A8101F"/>
    <w:rsid w:val="00A81260"/>
    <w:rsid w:val="00A8159E"/>
    <w:rsid w:val="00A822FC"/>
    <w:rsid w:val="00A82CFF"/>
    <w:rsid w:val="00A82F49"/>
    <w:rsid w:val="00A846B9"/>
    <w:rsid w:val="00A85C84"/>
    <w:rsid w:val="00A8628E"/>
    <w:rsid w:val="00A8650A"/>
    <w:rsid w:val="00A86C58"/>
    <w:rsid w:val="00A8738C"/>
    <w:rsid w:val="00A87468"/>
    <w:rsid w:val="00A87DA3"/>
    <w:rsid w:val="00A90B05"/>
    <w:rsid w:val="00A91102"/>
    <w:rsid w:val="00A915D5"/>
    <w:rsid w:val="00A9272E"/>
    <w:rsid w:val="00A93C15"/>
    <w:rsid w:val="00A947F4"/>
    <w:rsid w:val="00A94BC3"/>
    <w:rsid w:val="00A950FC"/>
    <w:rsid w:val="00A962C5"/>
    <w:rsid w:val="00A96889"/>
    <w:rsid w:val="00A96F7A"/>
    <w:rsid w:val="00AA063C"/>
    <w:rsid w:val="00AA0E78"/>
    <w:rsid w:val="00AA17F5"/>
    <w:rsid w:val="00AA1B12"/>
    <w:rsid w:val="00AA1F90"/>
    <w:rsid w:val="00AA21DA"/>
    <w:rsid w:val="00AA37B8"/>
    <w:rsid w:val="00AA4328"/>
    <w:rsid w:val="00AA4922"/>
    <w:rsid w:val="00AA6DA0"/>
    <w:rsid w:val="00AA71C9"/>
    <w:rsid w:val="00AA74F4"/>
    <w:rsid w:val="00AB18BE"/>
    <w:rsid w:val="00AB18E0"/>
    <w:rsid w:val="00AB1E1D"/>
    <w:rsid w:val="00AB22DC"/>
    <w:rsid w:val="00AB2F3E"/>
    <w:rsid w:val="00AB3731"/>
    <w:rsid w:val="00AB3A1C"/>
    <w:rsid w:val="00AB4E45"/>
    <w:rsid w:val="00AB5AC4"/>
    <w:rsid w:val="00AC00FF"/>
    <w:rsid w:val="00AC173E"/>
    <w:rsid w:val="00AC21C1"/>
    <w:rsid w:val="00AC30EB"/>
    <w:rsid w:val="00AC3BC5"/>
    <w:rsid w:val="00AC3F65"/>
    <w:rsid w:val="00AC4936"/>
    <w:rsid w:val="00AC5892"/>
    <w:rsid w:val="00AC5B27"/>
    <w:rsid w:val="00AC6238"/>
    <w:rsid w:val="00AC7AD3"/>
    <w:rsid w:val="00AD084B"/>
    <w:rsid w:val="00AD1224"/>
    <w:rsid w:val="00AD1FDD"/>
    <w:rsid w:val="00AD2932"/>
    <w:rsid w:val="00AD2CBB"/>
    <w:rsid w:val="00AD4C18"/>
    <w:rsid w:val="00AD64F7"/>
    <w:rsid w:val="00AD7ADE"/>
    <w:rsid w:val="00AD7CDD"/>
    <w:rsid w:val="00AE08FC"/>
    <w:rsid w:val="00AE0DB5"/>
    <w:rsid w:val="00AE1650"/>
    <w:rsid w:val="00AE3C98"/>
    <w:rsid w:val="00AE3ED1"/>
    <w:rsid w:val="00AE4123"/>
    <w:rsid w:val="00AE582E"/>
    <w:rsid w:val="00AE6449"/>
    <w:rsid w:val="00AE64A1"/>
    <w:rsid w:val="00AE65CE"/>
    <w:rsid w:val="00AE6B75"/>
    <w:rsid w:val="00AE7052"/>
    <w:rsid w:val="00AE7221"/>
    <w:rsid w:val="00AE7583"/>
    <w:rsid w:val="00AF1328"/>
    <w:rsid w:val="00AF1788"/>
    <w:rsid w:val="00AF2B55"/>
    <w:rsid w:val="00AF3018"/>
    <w:rsid w:val="00AF3754"/>
    <w:rsid w:val="00AF4799"/>
    <w:rsid w:val="00AF5389"/>
    <w:rsid w:val="00AF5436"/>
    <w:rsid w:val="00AF6ABB"/>
    <w:rsid w:val="00AF6CE9"/>
    <w:rsid w:val="00AF6D7F"/>
    <w:rsid w:val="00AF6FE9"/>
    <w:rsid w:val="00AF79F8"/>
    <w:rsid w:val="00AF7E20"/>
    <w:rsid w:val="00B0047F"/>
    <w:rsid w:val="00B0229F"/>
    <w:rsid w:val="00B02BEA"/>
    <w:rsid w:val="00B02C37"/>
    <w:rsid w:val="00B0402D"/>
    <w:rsid w:val="00B04EDA"/>
    <w:rsid w:val="00B051CE"/>
    <w:rsid w:val="00B0633D"/>
    <w:rsid w:val="00B0657E"/>
    <w:rsid w:val="00B066FE"/>
    <w:rsid w:val="00B11EA7"/>
    <w:rsid w:val="00B12093"/>
    <w:rsid w:val="00B12DC5"/>
    <w:rsid w:val="00B141C7"/>
    <w:rsid w:val="00B1460E"/>
    <w:rsid w:val="00B1518C"/>
    <w:rsid w:val="00B15C16"/>
    <w:rsid w:val="00B15F0E"/>
    <w:rsid w:val="00B16E07"/>
    <w:rsid w:val="00B20864"/>
    <w:rsid w:val="00B20C4E"/>
    <w:rsid w:val="00B20D89"/>
    <w:rsid w:val="00B21AB5"/>
    <w:rsid w:val="00B22047"/>
    <w:rsid w:val="00B22192"/>
    <w:rsid w:val="00B2294C"/>
    <w:rsid w:val="00B2354B"/>
    <w:rsid w:val="00B24737"/>
    <w:rsid w:val="00B25C65"/>
    <w:rsid w:val="00B26064"/>
    <w:rsid w:val="00B2798C"/>
    <w:rsid w:val="00B30AF6"/>
    <w:rsid w:val="00B31820"/>
    <w:rsid w:val="00B32425"/>
    <w:rsid w:val="00B33983"/>
    <w:rsid w:val="00B339D3"/>
    <w:rsid w:val="00B34B52"/>
    <w:rsid w:val="00B37B6A"/>
    <w:rsid w:val="00B402D2"/>
    <w:rsid w:val="00B4073E"/>
    <w:rsid w:val="00B418C3"/>
    <w:rsid w:val="00B421F4"/>
    <w:rsid w:val="00B42A5D"/>
    <w:rsid w:val="00B43231"/>
    <w:rsid w:val="00B43591"/>
    <w:rsid w:val="00B43705"/>
    <w:rsid w:val="00B437AD"/>
    <w:rsid w:val="00B43A2B"/>
    <w:rsid w:val="00B456D9"/>
    <w:rsid w:val="00B4577D"/>
    <w:rsid w:val="00B47226"/>
    <w:rsid w:val="00B478C3"/>
    <w:rsid w:val="00B50790"/>
    <w:rsid w:val="00B52E2F"/>
    <w:rsid w:val="00B549E0"/>
    <w:rsid w:val="00B55F6C"/>
    <w:rsid w:val="00B56086"/>
    <w:rsid w:val="00B56631"/>
    <w:rsid w:val="00B56A1B"/>
    <w:rsid w:val="00B56FFA"/>
    <w:rsid w:val="00B571E6"/>
    <w:rsid w:val="00B57828"/>
    <w:rsid w:val="00B57A61"/>
    <w:rsid w:val="00B60B0B"/>
    <w:rsid w:val="00B60EC2"/>
    <w:rsid w:val="00B63B32"/>
    <w:rsid w:val="00B641B7"/>
    <w:rsid w:val="00B67117"/>
    <w:rsid w:val="00B71211"/>
    <w:rsid w:val="00B72D94"/>
    <w:rsid w:val="00B72E61"/>
    <w:rsid w:val="00B74B4C"/>
    <w:rsid w:val="00B75644"/>
    <w:rsid w:val="00B77B44"/>
    <w:rsid w:val="00B80335"/>
    <w:rsid w:val="00B80733"/>
    <w:rsid w:val="00B80A5C"/>
    <w:rsid w:val="00B81578"/>
    <w:rsid w:val="00B81A8C"/>
    <w:rsid w:val="00B83916"/>
    <w:rsid w:val="00B840E2"/>
    <w:rsid w:val="00B84D74"/>
    <w:rsid w:val="00B859DC"/>
    <w:rsid w:val="00B85EF8"/>
    <w:rsid w:val="00B861FF"/>
    <w:rsid w:val="00B86395"/>
    <w:rsid w:val="00B87453"/>
    <w:rsid w:val="00B914F8"/>
    <w:rsid w:val="00B919F3"/>
    <w:rsid w:val="00B92ADE"/>
    <w:rsid w:val="00B92F93"/>
    <w:rsid w:val="00B93DA7"/>
    <w:rsid w:val="00B943A2"/>
    <w:rsid w:val="00B945D6"/>
    <w:rsid w:val="00B96430"/>
    <w:rsid w:val="00B974E7"/>
    <w:rsid w:val="00BA12FB"/>
    <w:rsid w:val="00BA1E3A"/>
    <w:rsid w:val="00BA2485"/>
    <w:rsid w:val="00BA2ABC"/>
    <w:rsid w:val="00BA30AD"/>
    <w:rsid w:val="00BA4BBC"/>
    <w:rsid w:val="00BA54A6"/>
    <w:rsid w:val="00BA6466"/>
    <w:rsid w:val="00BA6C18"/>
    <w:rsid w:val="00BA7D6B"/>
    <w:rsid w:val="00BA7F88"/>
    <w:rsid w:val="00BB045C"/>
    <w:rsid w:val="00BB08A8"/>
    <w:rsid w:val="00BB125B"/>
    <w:rsid w:val="00BB12B8"/>
    <w:rsid w:val="00BB2112"/>
    <w:rsid w:val="00BB277B"/>
    <w:rsid w:val="00BB2A6A"/>
    <w:rsid w:val="00BB31AC"/>
    <w:rsid w:val="00BB3FAB"/>
    <w:rsid w:val="00BB69EC"/>
    <w:rsid w:val="00BB7C9F"/>
    <w:rsid w:val="00BC075A"/>
    <w:rsid w:val="00BC2269"/>
    <w:rsid w:val="00BC2433"/>
    <w:rsid w:val="00BC244C"/>
    <w:rsid w:val="00BC2EE7"/>
    <w:rsid w:val="00BC30B6"/>
    <w:rsid w:val="00BC3C16"/>
    <w:rsid w:val="00BC4C2F"/>
    <w:rsid w:val="00BC4E22"/>
    <w:rsid w:val="00BC5C5B"/>
    <w:rsid w:val="00BC7B5E"/>
    <w:rsid w:val="00BD20D6"/>
    <w:rsid w:val="00BD266B"/>
    <w:rsid w:val="00BD2A45"/>
    <w:rsid w:val="00BD2F68"/>
    <w:rsid w:val="00BD58CB"/>
    <w:rsid w:val="00BD6A50"/>
    <w:rsid w:val="00BE1482"/>
    <w:rsid w:val="00BE18E4"/>
    <w:rsid w:val="00BE1B3F"/>
    <w:rsid w:val="00BE1C9D"/>
    <w:rsid w:val="00BE34A6"/>
    <w:rsid w:val="00BE35A1"/>
    <w:rsid w:val="00BE35BC"/>
    <w:rsid w:val="00BE36E5"/>
    <w:rsid w:val="00BE47DB"/>
    <w:rsid w:val="00BE4FFE"/>
    <w:rsid w:val="00BE6F5F"/>
    <w:rsid w:val="00BE7043"/>
    <w:rsid w:val="00BF0EA1"/>
    <w:rsid w:val="00BF14D9"/>
    <w:rsid w:val="00BF2CFF"/>
    <w:rsid w:val="00BF2F4C"/>
    <w:rsid w:val="00BF30FC"/>
    <w:rsid w:val="00BF434D"/>
    <w:rsid w:val="00BF74EB"/>
    <w:rsid w:val="00BF7A03"/>
    <w:rsid w:val="00C00004"/>
    <w:rsid w:val="00C00212"/>
    <w:rsid w:val="00C002E6"/>
    <w:rsid w:val="00C007F7"/>
    <w:rsid w:val="00C00DDA"/>
    <w:rsid w:val="00C00E08"/>
    <w:rsid w:val="00C01663"/>
    <w:rsid w:val="00C039A2"/>
    <w:rsid w:val="00C03B1A"/>
    <w:rsid w:val="00C03DEC"/>
    <w:rsid w:val="00C05A33"/>
    <w:rsid w:val="00C06757"/>
    <w:rsid w:val="00C07039"/>
    <w:rsid w:val="00C07B1A"/>
    <w:rsid w:val="00C10D8D"/>
    <w:rsid w:val="00C10E34"/>
    <w:rsid w:val="00C117E6"/>
    <w:rsid w:val="00C12A19"/>
    <w:rsid w:val="00C12D8B"/>
    <w:rsid w:val="00C13A22"/>
    <w:rsid w:val="00C14BD7"/>
    <w:rsid w:val="00C15450"/>
    <w:rsid w:val="00C15799"/>
    <w:rsid w:val="00C169F8"/>
    <w:rsid w:val="00C17A6C"/>
    <w:rsid w:val="00C246FF"/>
    <w:rsid w:val="00C259D0"/>
    <w:rsid w:val="00C2674C"/>
    <w:rsid w:val="00C26FEF"/>
    <w:rsid w:val="00C27845"/>
    <w:rsid w:val="00C30B83"/>
    <w:rsid w:val="00C31263"/>
    <w:rsid w:val="00C31858"/>
    <w:rsid w:val="00C31CE2"/>
    <w:rsid w:val="00C3282F"/>
    <w:rsid w:val="00C32FF0"/>
    <w:rsid w:val="00C33072"/>
    <w:rsid w:val="00C339CB"/>
    <w:rsid w:val="00C33F97"/>
    <w:rsid w:val="00C35EB3"/>
    <w:rsid w:val="00C379E6"/>
    <w:rsid w:val="00C37F56"/>
    <w:rsid w:val="00C4093D"/>
    <w:rsid w:val="00C41DF5"/>
    <w:rsid w:val="00C4274F"/>
    <w:rsid w:val="00C432D7"/>
    <w:rsid w:val="00C43E03"/>
    <w:rsid w:val="00C44D4C"/>
    <w:rsid w:val="00C450BA"/>
    <w:rsid w:val="00C45C6C"/>
    <w:rsid w:val="00C46A84"/>
    <w:rsid w:val="00C4740F"/>
    <w:rsid w:val="00C47E13"/>
    <w:rsid w:val="00C5007E"/>
    <w:rsid w:val="00C501CD"/>
    <w:rsid w:val="00C5134D"/>
    <w:rsid w:val="00C52720"/>
    <w:rsid w:val="00C52A81"/>
    <w:rsid w:val="00C53D29"/>
    <w:rsid w:val="00C55F7D"/>
    <w:rsid w:val="00C6061F"/>
    <w:rsid w:val="00C60776"/>
    <w:rsid w:val="00C6245E"/>
    <w:rsid w:val="00C638B4"/>
    <w:rsid w:val="00C63ED6"/>
    <w:rsid w:val="00C649A6"/>
    <w:rsid w:val="00C65290"/>
    <w:rsid w:val="00C66622"/>
    <w:rsid w:val="00C70FDE"/>
    <w:rsid w:val="00C71651"/>
    <w:rsid w:val="00C72A83"/>
    <w:rsid w:val="00C731A4"/>
    <w:rsid w:val="00C73A30"/>
    <w:rsid w:val="00C75BE6"/>
    <w:rsid w:val="00C75C30"/>
    <w:rsid w:val="00C77F03"/>
    <w:rsid w:val="00C817D6"/>
    <w:rsid w:val="00C83B05"/>
    <w:rsid w:val="00C84968"/>
    <w:rsid w:val="00C86D61"/>
    <w:rsid w:val="00C879D3"/>
    <w:rsid w:val="00C87A75"/>
    <w:rsid w:val="00C87AA4"/>
    <w:rsid w:val="00C9100E"/>
    <w:rsid w:val="00C913D5"/>
    <w:rsid w:val="00C91495"/>
    <w:rsid w:val="00C91FD6"/>
    <w:rsid w:val="00C92ABE"/>
    <w:rsid w:val="00C942C7"/>
    <w:rsid w:val="00C9575A"/>
    <w:rsid w:val="00C973D8"/>
    <w:rsid w:val="00CA0AFD"/>
    <w:rsid w:val="00CA4632"/>
    <w:rsid w:val="00CA4E3F"/>
    <w:rsid w:val="00CA5D73"/>
    <w:rsid w:val="00CA64A1"/>
    <w:rsid w:val="00CA65DC"/>
    <w:rsid w:val="00CA6849"/>
    <w:rsid w:val="00CA775E"/>
    <w:rsid w:val="00CA7DD9"/>
    <w:rsid w:val="00CB04C8"/>
    <w:rsid w:val="00CB2591"/>
    <w:rsid w:val="00CB4E5A"/>
    <w:rsid w:val="00CB5087"/>
    <w:rsid w:val="00CB5B8B"/>
    <w:rsid w:val="00CB796B"/>
    <w:rsid w:val="00CC0657"/>
    <w:rsid w:val="00CC09B3"/>
    <w:rsid w:val="00CC3176"/>
    <w:rsid w:val="00CC3F6B"/>
    <w:rsid w:val="00CC3FD7"/>
    <w:rsid w:val="00CC47F5"/>
    <w:rsid w:val="00CC4F68"/>
    <w:rsid w:val="00CC52E8"/>
    <w:rsid w:val="00CC5747"/>
    <w:rsid w:val="00CC5F79"/>
    <w:rsid w:val="00CC5FD5"/>
    <w:rsid w:val="00CC6149"/>
    <w:rsid w:val="00CC6452"/>
    <w:rsid w:val="00CC6564"/>
    <w:rsid w:val="00CC795B"/>
    <w:rsid w:val="00CC7D79"/>
    <w:rsid w:val="00CD0F1B"/>
    <w:rsid w:val="00CD10C9"/>
    <w:rsid w:val="00CD12AF"/>
    <w:rsid w:val="00CD235B"/>
    <w:rsid w:val="00CD296D"/>
    <w:rsid w:val="00CD41BA"/>
    <w:rsid w:val="00CD481A"/>
    <w:rsid w:val="00CD4EBD"/>
    <w:rsid w:val="00CD6326"/>
    <w:rsid w:val="00CD660F"/>
    <w:rsid w:val="00CD678F"/>
    <w:rsid w:val="00CD6F99"/>
    <w:rsid w:val="00CD718E"/>
    <w:rsid w:val="00CE28DA"/>
    <w:rsid w:val="00CE3ED6"/>
    <w:rsid w:val="00CE4CEE"/>
    <w:rsid w:val="00CE6A64"/>
    <w:rsid w:val="00CE6BEE"/>
    <w:rsid w:val="00CF14D7"/>
    <w:rsid w:val="00CF1831"/>
    <w:rsid w:val="00CF1D6E"/>
    <w:rsid w:val="00CF3302"/>
    <w:rsid w:val="00CF743F"/>
    <w:rsid w:val="00CF7FB9"/>
    <w:rsid w:val="00D00B8E"/>
    <w:rsid w:val="00D01C12"/>
    <w:rsid w:val="00D02A28"/>
    <w:rsid w:val="00D04172"/>
    <w:rsid w:val="00D04423"/>
    <w:rsid w:val="00D04CD0"/>
    <w:rsid w:val="00D056E8"/>
    <w:rsid w:val="00D05C15"/>
    <w:rsid w:val="00D061A2"/>
    <w:rsid w:val="00D07710"/>
    <w:rsid w:val="00D10202"/>
    <w:rsid w:val="00D1020D"/>
    <w:rsid w:val="00D108DD"/>
    <w:rsid w:val="00D10C30"/>
    <w:rsid w:val="00D1152F"/>
    <w:rsid w:val="00D11F6D"/>
    <w:rsid w:val="00D12E8B"/>
    <w:rsid w:val="00D13D9B"/>
    <w:rsid w:val="00D14031"/>
    <w:rsid w:val="00D14F4D"/>
    <w:rsid w:val="00D1577B"/>
    <w:rsid w:val="00D161E1"/>
    <w:rsid w:val="00D16D3D"/>
    <w:rsid w:val="00D16EEB"/>
    <w:rsid w:val="00D1734A"/>
    <w:rsid w:val="00D17F18"/>
    <w:rsid w:val="00D20A3C"/>
    <w:rsid w:val="00D21D2A"/>
    <w:rsid w:val="00D22007"/>
    <w:rsid w:val="00D22ACF"/>
    <w:rsid w:val="00D2397B"/>
    <w:rsid w:val="00D23B37"/>
    <w:rsid w:val="00D24E69"/>
    <w:rsid w:val="00D25E19"/>
    <w:rsid w:val="00D322E7"/>
    <w:rsid w:val="00D32334"/>
    <w:rsid w:val="00D32E5C"/>
    <w:rsid w:val="00D3495E"/>
    <w:rsid w:val="00D34EC4"/>
    <w:rsid w:val="00D34F46"/>
    <w:rsid w:val="00D356C6"/>
    <w:rsid w:val="00D35A33"/>
    <w:rsid w:val="00D3671C"/>
    <w:rsid w:val="00D3789F"/>
    <w:rsid w:val="00D4096B"/>
    <w:rsid w:val="00D42B12"/>
    <w:rsid w:val="00D42FFB"/>
    <w:rsid w:val="00D43B37"/>
    <w:rsid w:val="00D46459"/>
    <w:rsid w:val="00D475B8"/>
    <w:rsid w:val="00D47E81"/>
    <w:rsid w:val="00D50F4F"/>
    <w:rsid w:val="00D5168D"/>
    <w:rsid w:val="00D5194D"/>
    <w:rsid w:val="00D51CAB"/>
    <w:rsid w:val="00D51DD7"/>
    <w:rsid w:val="00D53EDB"/>
    <w:rsid w:val="00D5487D"/>
    <w:rsid w:val="00D566B2"/>
    <w:rsid w:val="00D56750"/>
    <w:rsid w:val="00D56A61"/>
    <w:rsid w:val="00D571D8"/>
    <w:rsid w:val="00D57C18"/>
    <w:rsid w:val="00D57C82"/>
    <w:rsid w:val="00D57D1B"/>
    <w:rsid w:val="00D60B14"/>
    <w:rsid w:val="00D60E7A"/>
    <w:rsid w:val="00D6199A"/>
    <w:rsid w:val="00D629B9"/>
    <w:rsid w:val="00D64619"/>
    <w:rsid w:val="00D6634F"/>
    <w:rsid w:val="00D66727"/>
    <w:rsid w:val="00D667CA"/>
    <w:rsid w:val="00D66CBA"/>
    <w:rsid w:val="00D678F9"/>
    <w:rsid w:val="00D72023"/>
    <w:rsid w:val="00D72FA6"/>
    <w:rsid w:val="00D73613"/>
    <w:rsid w:val="00D756A9"/>
    <w:rsid w:val="00D76BDD"/>
    <w:rsid w:val="00D76D6C"/>
    <w:rsid w:val="00D775FA"/>
    <w:rsid w:val="00D80DA1"/>
    <w:rsid w:val="00D80EDD"/>
    <w:rsid w:val="00D81FCE"/>
    <w:rsid w:val="00D8204A"/>
    <w:rsid w:val="00D83CD0"/>
    <w:rsid w:val="00D83E0A"/>
    <w:rsid w:val="00D8450E"/>
    <w:rsid w:val="00D84683"/>
    <w:rsid w:val="00D86073"/>
    <w:rsid w:val="00D866DF"/>
    <w:rsid w:val="00D875B8"/>
    <w:rsid w:val="00D87D9F"/>
    <w:rsid w:val="00D92A65"/>
    <w:rsid w:val="00D93572"/>
    <w:rsid w:val="00D9489E"/>
    <w:rsid w:val="00D95522"/>
    <w:rsid w:val="00D97B74"/>
    <w:rsid w:val="00DA1188"/>
    <w:rsid w:val="00DA15DF"/>
    <w:rsid w:val="00DA1A19"/>
    <w:rsid w:val="00DA38C0"/>
    <w:rsid w:val="00DA44A8"/>
    <w:rsid w:val="00DA4F48"/>
    <w:rsid w:val="00DA77A8"/>
    <w:rsid w:val="00DA7B89"/>
    <w:rsid w:val="00DB0A07"/>
    <w:rsid w:val="00DB0D46"/>
    <w:rsid w:val="00DB0FFA"/>
    <w:rsid w:val="00DB1632"/>
    <w:rsid w:val="00DB3104"/>
    <w:rsid w:val="00DB347F"/>
    <w:rsid w:val="00DB3602"/>
    <w:rsid w:val="00DB41B0"/>
    <w:rsid w:val="00DB5712"/>
    <w:rsid w:val="00DB5F2E"/>
    <w:rsid w:val="00DB6AA7"/>
    <w:rsid w:val="00DB73C5"/>
    <w:rsid w:val="00DB7D9A"/>
    <w:rsid w:val="00DC0F31"/>
    <w:rsid w:val="00DC152D"/>
    <w:rsid w:val="00DC1F34"/>
    <w:rsid w:val="00DC260C"/>
    <w:rsid w:val="00DC4E69"/>
    <w:rsid w:val="00DC5484"/>
    <w:rsid w:val="00DC59B6"/>
    <w:rsid w:val="00DC653D"/>
    <w:rsid w:val="00DC666C"/>
    <w:rsid w:val="00DC6BBE"/>
    <w:rsid w:val="00DC6CA1"/>
    <w:rsid w:val="00DD1469"/>
    <w:rsid w:val="00DD1FE9"/>
    <w:rsid w:val="00DD217D"/>
    <w:rsid w:val="00DD22C3"/>
    <w:rsid w:val="00DD5BEE"/>
    <w:rsid w:val="00DD6670"/>
    <w:rsid w:val="00DE077A"/>
    <w:rsid w:val="00DE0D85"/>
    <w:rsid w:val="00DE0F71"/>
    <w:rsid w:val="00DE1CA0"/>
    <w:rsid w:val="00DE1D99"/>
    <w:rsid w:val="00DE2995"/>
    <w:rsid w:val="00DE29FA"/>
    <w:rsid w:val="00DE3524"/>
    <w:rsid w:val="00DE3D91"/>
    <w:rsid w:val="00DE4BEF"/>
    <w:rsid w:val="00DE51D9"/>
    <w:rsid w:val="00DE526B"/>
    <w:rsid w:val="00DE5D30"/>
    <w:rsid w:val="00DE6410"/>
    <w:rsid w:val="00DF1A8F"/>
    <w:rsid w:val="00DF27C7"/>
    <w:rsid w:val="00DF2DBB"/>
    <w:rsid w:val="00DF53E8"/>
    <w:rsid w:val="00DF5C34"/>
    <w:rsid w:val="00DF66F2"/>
    <w:rsid w:val="00DF70AA"/>
    <w:rsid w:val="00DF7CB2"/>
    <w:rsid w:val="00E01109"/>
    <w:rsid w:val="00E02020"/>
    <w:rsid w:val="00E03A1D"/>
    <w:rsid w:val="00E042D5"/>
    <w:rsid w:val="00E04ED8"/>
    <w:rsid w:val="00E05120"/>
    <w:rsid w:val="00E056DA"/>
    <w:rsid w:val="00E056E9"/>
    <w:rsid w:val="00E05FD8"/>
    <w:rsid w:val="00E076D2"/>
    <w:rsid w:val="00E07984"/>
    <w:rsid w:val="00E11D5A"/>
    <w:rsid w:val="00E13214"/>
    <w:rsid w:val="00E14AB9"/>
    <w:rsid w:val="00E15336"/>
    <w:rsid w:val="00E15774"/>
    <w:rsid w:val="00E15E17"/>
    <w:rsid w:val="00E173F1"/>
    <w:rsid w:val="00E17EF1"/>
    <w:rsid w:val="00E22B60"/>
    <w:rsid w:val="00E22CC2"/>
    <w:rsid w:val="00E23283"/>
    <w:rsid w:val="00E2390C"/>
    <w:rsid w:val="00E240B2"/>
    <w:rsid w:val="00E24737"/>
    <w:rsid w:val="00E25BC6"/>
    <w:rsid w:val="00E26AE3"/>
    <w:rsid w:val="00E26C84"/>
    <w:rsid w:val="00E274D3"/>
    <w:rsid w:val="00E30E15"/>
    <w:rsid w:val="00E30E6D"/>
    <w:rsid w:val="00E31B99"/>
    <w:rsid w:val="00E3286C"/>
    <w:rsid w:val="00E329C0"/>
    <w:rsid w:val="00E3315A"/>
    <w:rsid w:val="00E33F80"/>
    <w:rsid w:val="00E34220"/>
    <w:rsid w:val="00E34491"/>
    <w:rsid w:val="00E349D0"/>
    <w:rsid w:val="00E34FAA"/>
    <w:rsid w:val="00E350D6"/>
    <w:rsid w:val="00E368F5"/>
    <w:rsid w:val="00E37071"/>
    <w:rsid w:val="00E37988"/>
    <w:rsid w:val="00E407B0"/>
    <w:rsid w:val="00E40BD9"/>
    <w:rsid w:val="00E415FD"/>
    <w:rsid w:val="00E41677"/>
    <w:rsid w:val="00E41B1D"/>
    <w:rsid w:val="00E41D9C"/>
    <w:rsid w:val="00E41F7E"/>
    <w:rsid w:val="00E423BC"/>
    <w:rsid w:val="00E42AF0"/>
    <w:rsid w:val="00E44211"/>
    <w:rsid w:val="00E44BD9"/>
    <w:rsid w:val="00E46558"/>
    <w:rsid w:val="00E470E9"/>
    <w:rsid w:val="00E47B6F"/>
    <w:rsid w:val="00E5148B"/>
    <w:rsid w:val="00E51876"/>
    <w:rsid w:val="00E5222C"/>
    <w:rsid w:val="00E52E6F"/>
    <w:rsid w:val="00E53151"/>
    <w:rsid w:val="00E535F2"/>
    <w:rsid w:val="00E5503A"/>
    <w:rsid w:val="00E55AEE"/>
    <w:rsid w:val="00E60ED5"/>
    <w:rsid w:val="00E60FA5"/>
    <w:rsid w:val="00E615DE"/>
    <w:rsid w:val="00E6177C"/>
    <w:rsid w:val="00E62E30"/>
    <w:rsid w:val="00E62E4F"/>
    <w:rsid w:val="00E63A02"/>
    <w:rsid w:val="00E64D02"/>
    <w:rsid w:val="00E65113"/>
    <w:rsid w:val="00E66D85"/>
    <w:rsid w:val="00E66ECD"/>
    <w:rsid w:val="00E67895"/>
    <w:rsid w:val="00E67F4E"/>
    <w:rsid w:val="00E7038B"/>
    <w:rsid w:val="00E71942"/>
    <w:rsid w:val="00E73887"/>
    <w:rsid w:val="00E73B90"/>
    <w:rsid w:val="00E7437D"/>
    <w:rsid w:val="00E74632"/>
    <w:rsid w:val="00E74E23"/>
    <w:rsid w:val="00E75AB0"/>
    <w:rsid w:val="00E761AC"/>
    <w:rsid w:val="00E76446"/>
    <w:rsid w:val="00E7706C"/>
    <w:rsid w:val="00E77230"/>
    <w:rsid w:val="00E806AA"/>
    <w:rsid w:val="00E81289"/>
    <w:rsid w:val="00E827AE"/>
    <w:rsid w:val="00E82B92"/>
    <w:rsid w:val="00E8384A"/>
    <w:rsid w:val="00E85108"/>
    <w:rsid w:val="00E85E15"/>
    <w:rsid w:val="00E864A2"/>
    <w:rsid w:val="00E87197"/>
    <w:rsid w:val="00E873A9"/>
    <w:rsid w:val="00E90154"/>
    <w:rsid w:val="00E90B5F"/>
    <w:rsid w:val="00E90BDF"/>
    <w:rsid w:val="00E91A25"/>
    <w:rsid w:val="00E91E8E"/>
    <w:rsid w:val="00E91FA4"/>
    <w:rsid w:val="00E9224C"/>
    <w:rsid w:val="00E92312"/>
    <w:rsid w:val="00E932AD"/>
    <w:rsid w:val="00E955AF"/>
    <w:rsid w:val="00E95854"/>
    <w:rsid w:val="00E95DF6"/>
    <w:rsid w:val="00E96043"/>
    <w:rsid w:val="00E968BD"/>
    <w:rsid w:val="00EA034A"/>
    <w:rsid w:val="00EA0447"/>
    <w:rsid w:val="00EA1CBB"/>
    <w:rsid w:val="00EA2DD4"/>
    <w:rsid w:val="00EA4D0D"/>
    <w:rsid w:val="00EA6086"/>
    <w:rsid w:val="00EA6099"/>
    <w:rsid w:val="00EA6B62"/>
    <w:rsid w:val="00EA6CEF"/>
    <w:rsid w:val="00EB2D37"/>
    <w:rsid w:val="00EB35AC"/>
    <w:rsid w:val="00EB4051"/>
    <w:rsid w:val="00EB5CFA"/>
    <w:rsid w:val="00EB6AFD"/>
    <w:rsid w:val="00EB6C13"/>
    <w:rsid w:val="00EB7761"/>
    <w:rsid w:val="00EB7C9D"/>
    <w:rsid w:val="00EC037C"/>
    <w:rsid w:val="00EC046A"/>
    <w:rsid w:val="00EC100F"/>
    <w:rsid w:val="00EC291E"/>
    <w:rsid w:val="00EC4513"/>
    <w:rsid w:val="00EC56B0"/>
    <w:rsid w:val="00EC5D29"/>
    <w:rsid w:val="00EC6B1E"/>
    <w:rsid w:val="00ED0230"/>
    <w:rsid w:val="00ED0B1F"/>
    <w:rsid w:val="00ED167D"/>
    <w:rsid w:val="00ED1E78"/>
    <w:rsid w:val="00ED2B74"/>
    <w:rsid w:val="00ED2C58"/>
    <w:rsid w:val="00ED3858"/>
    <w:rsid w:val="00ED3CC9"/>
    <w:rsid w:val="00ED42BE"/>
    <w:rsid w:val="00ED4F37"/>
    <w:rsid w:val="00ED5A2B"/>
    <w:rsid w:val="00ED5ADC"/>
    <w:rsid w:val="00EE2836"/>
    <w:rsid w:val="00EE37B0"/>
    <w:rsid w:val="00EE3AC3"/>
    <w:rsid w:val="00EE427D"/>
    <w:rsid w:val="00EE475C"/>
    <w:rsid w:val="00EE5CB9"/>
    <w:rsid w:val="00EE5DA7"/>
    <w:rsid w:val="00EE61BC"/>
    <w:rsid w:val="00EE6697"/>
    <w:rsid w:val="00EE6BE0"/>
    <w:rsid w:val="00EE6C85"/>
    <w:rsid w:val="00EF2C65"/>
    <w:rsid w:val="00EF3F98"/>
    <w:rsid w:val="00EF5A17"/>
    <w:rsid w:val="00EF64CB"/>
    <w:rsid w:val="00EF65FA"/>
    <w:rsid w:val="00EF664B"/>
    <w:rsid w:val="00EF75F8"/>
    <w:rsid w:val="00EF7FE3"/>
    <w:rsid w:val="00F00914"/>
    <w:rsid w:val="00F01B6D"/>
    <w:rsid w:val="00F01C25"/>
    <w:rsid w:val="00F01E2F"/>
    <w:rsid w:val="00F02BA2"/>
    <w:rsid w:val="00F02ED9"/>
    <w:rsid w:val="00F031FC"/>
    <w:rsid w:val="00F037E6"/>
    <w:rsid w:val="00F04013"/>
    <w:rsid w:val="00F04D41"/>
    <w:rsid w:val="00F04DA7"/>
    <w:rsid w:val="00F05BC5"/>
    <w:rsid w:val="00F063D6"/>
    <w:rsid w:val="00F071B7"/>
    <w:rsid w:val="00F0721D"/>
    <w:rsid w:val="00F07796"/>
    <w:rsid w:val="00F10CCA"/>
    <w:rsid w:val="00F11034"/>
    <w:rsid w:val="00F11330"/>
    <w:rsid w:val="00F1280D"/>
    <w:rsid w:val="00F12D17"/>
    <w:rsid w:val="00F134C0"/>
    <w:rsid w:val="00F14EBC"/>
    <w:rsid w:val="00F160B9"/>
    <w:rsid w:val="00F16230"/>
    <w:rsid w:val="00F16662"/>
    <w:rsid w:val="00F1668B"/>
    <w:rsid w:val="00F17308"/>
    <w:rsid w:val="00F17581"/>
    <w:rsid w:val="00F17E87"/>
    <w:rsid w:val="00F21523"/>
    <w:rsid w:val="00F21C62"/>
    <w:rsid w:val="00F226D6"/>
    <w:rsid w:val="00F25464"/>
    <w:rsid w:val="00F258C5"/>
    <w:rsid w:val="00F26BB9"/>
    <w:rsid w:val="00F26F83"/>
    <w:rsid w:val="00F31D78"/>
    <w:rsid w:val="00F31D85"/>
    <w:rsid w:val="00F33EF8"/>
    <w:rsid w:val="00F34F5D"/>
    <w:rsid w:val="00F355F0"/>
    <w:rsid w:val="00F3590B"/>
    <w:rsid w:val="00F359CA"/>
    <w:rsid w:val="00F35A3E"/>
    <w:rsid w:val="00F375D3"/>
    <w:rsid w:val="00F4165B"/>
    <w:rsid w:val="00F433AC"/>
    <w:rsid w:val="00F441E9"/>
    <w:rsid w:val="00F45AB9"/>
    <w:rsid w:val="00F45C98"/>
    <w:rsid w:val="00F465E4"/>
    <w:rsid w:val="00F46619"/>
    <w:rsid w:val="00F50C1E"/>
    <w:rsid w:val="00F522CF"/>
    <w:rsid w:val="00F53A67"/>
    <w:rsid w:val="00F542B0"/>
    <w:rsid w:val="00F5644A"/>
    <w:rsid w:val="00F56DCC"/>
    <w:rsid w:val="00F6038C"/>
    <w:rsid w:val="00F60572"/>
    <w:rsid w:val="00F60CB5"/>
    <w:rsid w:val="00F60D1E"/>
    <w:rsid w:val="00F6124D"/>
    <w:rsid w:val="00F6230F"/>
    <w:rsid w:val="00F631CF"/>
    <w:rsid w:val="00F636B7"/>
    <w:rsid w:val="00F636FF"/>
    <w:rsid w:val="00F63EA0"/>
    <w:rsid w:val="00F649BB"/>
    <w:rsid w:val="00F64BC6"/>
    <w:rsid w:val="00F70250"/>
    <w:rsid w:val="00F70BE5"/>
    <w:rsid w:val="00F710DF"/>
    <w:rsid w:val="00F725AF"/>
    <w:rsid w:val="00F72953"/>
    <w:rsid w:val="00F7383E"/>
    <w:rsid w:val="00F7482D"/>
    <w:rsid w:val="00F74874"/>
    <w:rsid w:val="00F74BA7"/>
    <w:rsid w:val="00F74F14"/>
    <w:rsid w:val="00F75705"/>
    <w:rsid w:val="00F75973"/>
    <w:rsid w:val="00F77BB7"/>
    <w:rsid w:val="00F804DE"/>
    <w:rsid w:val="00F82003"/>
    <w:rsid w:val="00F825E9"/>
    <w:rsid w:val="00F82F36"/>
    <w:rsid w:val="00F835B2"/>
    <w:rsid w:val="00F85B49"/>
    <w:rsid w:val="00F87123"/>
    <w:rsid w:val="00F871E4"/>
    <w:rsid w:val="00F876E0"/>
    <w:rsid w:val="00F87F34"/>
    <w:rsid w:val="00F90EFF"/>
    <w:rsid w:val="00F915BD"/>
    <w:rsid w:val="00F91742"/>
    <w:rsid w:val="00F921AF"/>
    <w:rsid w:val="00F9395D"/>
    <w:rsid w:val="00F93ACB"/>
    <w:rsid w:val="00F952A5"/>
    <w:rsid w:val="00F953D0"/>
    <w:rsid w:val="00F95421"/>
    <w:rsid w:val="00FA103A"/>
    <w:rsid w:val="00FA1D1C"/>
    <w:rsid w:val="00FA22B4"/>
    <w:rsid w:val="00FA2E64"/>
    <w:rsid w:val="00FA3980"/>
    <w:rsid w:val="00FA5D39"/>
    <w:rsid w:val="00FA6DD1"/>
    <w:rsid w:val="00FB08F5"/>
    <w:rsid w:val="00FB0F20"/>
    <w:rsid w:val="00FB144E"/>
    <w:rsid w:val="00FB2923"/>
    <w:rsid w:val="00FB4EEC"/>
    <w:rsid w:val="00FB5808"/>
    <w:rsid w:val="00FB6D74"/>
    <w:rsid w:val="00FB7F61"/>
    <w:rsid w:val="00FC0350"/>
    <w:rsid w:val="00FC0B7A"/>
    <w:rsid w:val="00FC130B"/>
    <w:rsid w:val="00FC3AB6"/>
    <w:rsid w:val="00FC4063"/>
    <w:rsid w:val="00FC44AC"/>
    <w:rsid w:val="00FC7C05"/>
    <w:rsid w:val="00FD0021"/>
    <w:rsid w:val="00FD00F5"/>
    <w:rsid w:val="00FD0516"/>
    <w:rsid w:val="00FD2614"/>
    <w:rsid w:val="00FD2859"/>
    <w:rsid w:val="00FD28B4"/>
    <w:rsid w:val="00FD29D5"/>
    <w:rsid w:val="00FD30D4"/>
    <w:rsid w:val="00FD4AA0"/>
    <w:rsid w:val="00FD4AC3"/>
    <w:rsid w:val="00FD5F12"/>
    <w:rsid w:val="00FD6ABF"/>
    <w:rsid w:val="00FD6EAC"/>
    <w:rsid w:val="00FD70F1"/>
    <w:rsid w:val="00FD7245"/>
    <w:rsid w:val="00FD7431"/>
    <w:rsid w:val="00FD747E"/>
    <w:rsid w:val="00FE2258"/>
    <w:rsid w:val="00FE2365"/>
    <w:rsid w:val="00FE561C"/>
    <w:rsid w:val="00FE64B1"/>
    <w:rsid w:val="00FE66D2"/>
    <w:rsid w:val="00FE694B"/>
    <w:rsid w:val="00FE6D4F"/>
    <w:rsid w:val="00FE78EF"/>
    <w:rsid w:val="00FF111D"/>
    <w:rsid w:val="00FF13CC"/>
    <w:rsid w:val="00FF1CE1"/>
    <w:rsid w:val="00FF2E03"/>
    <w:rsid w:val="00FF2E49"/>
    <w:rsid w:val="00FF3C9F"/>
    <w:rsid w:val="00FF3E31"/>
    <w:rsid w:val="00FF3FD9"/>
    <w:rsid w:val="00FF4019"/>
    <w:rsid w:val="00FF429D"/>
    <w:rsid w:val="00FF4505"/>
    <w:rsid w:val="00FF702A"/>
    <w:rsid w:val="00FF7667"/>
    <w:rsid w:val="00FF7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9"/>
    <o:shapelayout v:ext="edit">
      <o:idmap v:ext="edit" data="1"/>
      <o:rules v:ext="edit">
        <o:r id="V:Rule5" type="connector" idref="#AutoShape 20"/>
        <o:r id="V:Rule6" type="connector" idref="#_x0000_s1185"/>
        <o:r id="V:Rule7" type="connector" idref="#_x0000_s1184"/>
        <o:r id="V:Rule8" type="connector" idref="#_x0000_s1186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semiHidden="0" w:unhideWhenUsed="0" w:qFormat="1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8B4"/>
    <w:rPr>
      <w:rFonts w:ascii="Arial" w:hAnsi="Arial"/>
      <w:szCs w:val="24"/>
    </w:rPr>
  </w:style>
  <w:style w:type="paragraph" w:styleId="Nagwek1">
    <w:name w:val="heading 1"/>
    <w:basedOn w:val="Normalny"/>
    <w:next w:val="Normalny"/>
    <w:link w:val="Nagwek1Znak"/>
    <w:qFormat/>
    <w:rsid w:val="008972E4"/>
    <w:pPr>
      <w:keepNext/>
      <w:widowControl w:val="0"/>
      <w:numPr>
        <w:numId w:val="1"/>
      </w:numPr>
      <w:autoSpaceDE w:val="0"/>
      <w:autoSpaceDN w:val="0"/>
      <w:outlineLvl w:val="0"/>
    </w:pPr>
    <w:rPr>
      <w:rFonts w:eastAsiaTheme="majorEastAsia" w:cstheme="majorBidi"/>
      <w:szCs w:val="20"/>
      <w:u w:val="single"/>
    </w:rPr>
  </w:style>
  <w:style w:type="paragraph" w:styleId="Nagwek2">
    <w:name w:val="heading 2"/>
    <w:basedOn w:val="Normalny"/>
    <w:next w:val="Normalny"/>
    <w:link w:val="Nagwek2Znak"/>
    <w:qFormat/>
    <w:rsid w:val="008972E4"/>
    <w:pPr>
      <w:keepNext/>
      <w:widowControl w:val="0"/>
      <w:numPr>
        <w:ilvl w:val="1"/>
        <w:numId w:val="1"/>
      </w:numPr>
      <w:autoSpaceDE w:val="0"/>
      <w:autoSpaceDN w:val="0"/>
      <w:spacing w:line="360" w:lineRule="auto"/>
      <w:jc w:val="both"/>
      <w:outlineLvl w:val="1"/>
    </w:pPr>
    <w:rPr>
      <w:rFonts w:eastAsiaTheme="majorEastAsia" w:cstheme="majorBidi"/>
      <w:u w:val="single"/>
    </w:rPr>
  </w:style>
  <w:style w:type="paragraph" w:styleId="Nagwek3">
    <w:name w:val="heading 3"/>
    <w:basedOn w:val="Normalny"/>
    <w:next w:val="Normalny"/>
    <w:link w:val="Nagwek3Znak"/>
    <w:rsid w:val="008972E4"/>
    <w:pPr>
      <w:keepNext/>
      <w:widowControl w:val="0"/>
      <w:numPr>
        <w:ilvl w:val="2"/>
        <w:numId w:val="1"/>
      </w:numPr>
      <w:autoSpaceDE w:val="0"/>
      <w:autoSpaceDN w:val="0"/>
      <w:spacing w:line="480" w:lineRule="auto"/>
      <w:jc w:val="both"/>
      <w:outlineLvl w:val="2"/>
    </w:pPr>
    <w:rPr>
      <w:rFonts w:eastAsiaTheme="majorEastAsia" w:cstheme="majorBidi"/>
    </w:rPr>
  </w:style>
  <w:style w:type="paragraph" w:styleId="Nagwek4">
    <w:name w:val="heading 4"/>
    <w:basedOn w:val="Normalny"/>
    <w:next w:val="Normalny"/>
    <w:link w:val="Nagwek4Znak"/>
    <w:qFormat/>
    <w:rsid w:val="008972E4"/>
    <w:pPr>
      <w:keepNext/>
      <w:widowControl w:val="0"/>
      <w:numPr>
        <w:ilvl w:val="3"/>
        <w:numId w:val="1"/>
      </w:numPr>
      <w:autoSpaceDE w:val="0"/>
      <w:autoSpaceDN w:val="0"/>
      <w:spacing w:line="360" w:lineRule="auto"/>
      <w:jc w:val="both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rsid w:val="008972E4"/>
    <w:pPr>
      <w:keepNext/>
      <w:numPr>
        <w:ilvl w:val="4"/>
        <w:numId w:val="1"/>
      </w:numPr>
      <w:jc w:val="center"/>
      <w:outlineLvl w:val="4"/>
    </w:pPr>
    <w:rPr>
      <w:rFonts w:eastAsiaTheme="majorEastAsia" w:cstheme="majorBidi"/>
      <w:b/>
      <w:sz w:val="32"/>
    </w:rPr>
  </w:style>
  <w:style w:type="paragraph" w:styleId="Nagwek6">
    <w:name w:val="heading 6"/>
    <w:basedOn w:val="Normalny"/>
    <w:next w:val="Normalny"/>
    <w:link w:val="Nagwek6Znak"/>
    <w:rsid w:val="008972E4"/>
    <w:pPr>
      <w:keepNext/>
      <w:numPr>
        <w:ilvl w:val="5"/>
        <w:numId w:val="1"/>
      </w:numPr>
      <w:jc w:val="center"/>
      <w:outlineLvl w:val="5"/>
    </w:pPr>
    <w:rPr>
      <w:rFonts w:eastAsiaTheme="majorEastAsia" w:cstheme="majorBidi"/>
      <w:b/>
      <w:sz w:val="28"/>
    </w:rPr>
  </w:style>
  <w:style w:type="paragraph" w:styleId="Nagwek7">
    <w:name w:val="heading 7"/>
    <w:basedOn w:val="Normalny"/>
    <w:next w:val="Normalny"/>
    <w:link w:val="Nagwek7Znak"/>
    <w:rsid w:val="008972E4"/>
    <w:pPr>
      <w:keepNext/>
      <w:numPr>
        <w:ilvl w:val="6"/>
        <w:numId w:val="1"/>
      </w:numPr>
      <w:outlineLvl w:val="6"/>
    </w:pPr>
    <w:rPr>
      <w:rFonts w:eastAsiaTheme="majorEastAsia" w:cstheme="majorBidi"/>
      <w:b/>
      <w:sz w:val="32"/>
    </w:rPr>
  </w:style>
  <w:style w:type="paragraph" w:styleId="Nagwek8">
    <w:name w:val="heading 8"/>
    <w:basedOn w:val="Normalny"/>
    <w:next w:val="Normalny"/>
    <w:link w:val="Nagwek8Znak"/>
    <w:rsid w:val="008972E4"/>
    <w:pPr>
      <w:numPr>
        <w:ilvl w:val="7"/>
        <w:numId w:val="1"/>
      </w:numPr>
      <w:spacing w:before="240" w:after="60"/>
      <w:outlineLvl w:val="7"/>
    </w:pPr>
    <w:rPr>
      <w:rFonts w:eastAsiaTheme="majorEastAsia" w:cstheme="majorBidi"/>
      <w:i/>
      <w:iCs/>
    </w:rPr>
  </w:style>
  <w:style w:type="paragraph" w:styleId="Nagwek9">
    <w:name w:val="heading 9"/>
    <w:basedOn w:val="Normalny"/>
    <w:next w:val="Normalny"/>
    <w:link w:val="Nagwek9Znak"/>
    <w:rsid w:val="008972E4"/>
    <w:pPr>
      <w:keepNext/>
      <w:widowControl w:val="0"/>
      <w:numPr>
        <w:ilvl w:val="8"/>
        <w:numId w:val="1"/>
      </w:numPr>
      <w:autoSpaceDE w:val="0"/>
      <w:autoSpaceDN w:val="0"/>
      <w:outlineLvl w:val="8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060BB9"/>
    <w:pPr>
      <w:widowControl w:val="0"/>
      <w:tabs>
        <w:tab w:val="center" w:pos="4536"/>
        <w:tab w:val="right" w:pos="9072"/>
      </w:tabs>
      <w:autoSpaceDE w:val="0"/>
      <w:autoSpaceDN w:val="0"/>
    </w:pPr>
    <w:rPr>
      <w:szCs w:val="20"/>
    </w:rPr>
  </w:style>
  <w:style w:type="paragraph" w:styleId="Tekstpodstawowywcity">
    <w:name w:val="Body Text Indent"/>
    <w:basedOn w:val="Normalny"/>
    <w:link w:val="TekstpodstawowywcityZnak"/>
    <w:rsid w:val="00060BB9"/>
    <w:pPr>
      <w:widowControl w:val="0"/>
      <w:autoSpaceDE w:val="0"/>
      <w:autoSpaceDN w:val="0"/>
      <w:ind w:firstLine="708"/>
      <w:jc w:val="both"/>
    </w:pPr>
  </w:style>
  <w:style w:type="paragraph" w:styleId="Tekstpodstawowy3">
    <w:name w:val="Body Text 3"/>
    <w:basedOn w:val="Normalny"/>
    <w:link w:val="Tekstpodstawowy3Znak"/>
    <w:rsid w:val="00060BB9"/>
    <w:pPr>
      <w:widowControl w:val="0"/>
      <w:autoSpaceDE w:val="0"/>
      <w:autoSpaceDN w:val="0"/>
      <w:jc w:val="center"/>
    </w:pPr>
    <w:rPr>
      <w:szCs w:val="20"/>
    </w:rPr>
  </w:style>
  <w:style w:type="paragraph" w:styleId="Tytu">
    <w:name w:val="Title"/>
    <w:basedOn w:val="Normalny"/>
    <w:link w:val="TytuZnak"/>
    <w:qFormat/>
    <w:rsid w:val="008972E4"/>
    <w:pPr>
      <w:widowControl w:val="0"/>
      <w:jc w:val="center"/>
    </w:pPr>
    <w:rPr>
      <w:rFonts w:eastAsiaTheme="majorEastAsia" w:cstheme="majorBidi"/>
      <w:sz w:val="32"/>
      <w:szCs w:val="20"/>
    </w:rPr>
  </w:style>
  <w:style w:type="paragraph" w:styleId="Podtytu">
    <w:name w:val="Subtitle"/>
    <w:basedOn w:val="Normalny"/>
    <w:link w:val="PodtytuZnak"/>
    <w:rsid w:val="008972E4"/>
    <w:pPr>
      <w:jc w:val="center"/>
    </w:pPr>
    <w:rPr>
      <w:rFonts w:eastAsiaTheme="majorEastAsia" w:cstheme="majorBidi"/>
      <w:b/>
      <w:sz w:val="32"/>
    </w:rPr>
  </w:style>
  <w:style w:type="paragraph" w:styleId="Tekstpodstawowy">
    <w:name w:val="Body Text"/>
    <w:basedOn w:val="Normalny"/>
    <w:link w:val="TekstpodstawowyZnak"/>
    <w:rsid w:val="00060BB9"/>
    <w:pPr>
      <w:snapToGrid w:val="0"/>
    </w:pPr>
    <w:rPr>
      <w:rFonts w:ascii="Monotype Sorts" w:hAnsi="Monotype Sorts"/>
      <w:sz w:val="28"/>
      <w:szCs w:val="20"/>
    </w:rPr>
  </w:style>
  <w:style w:type="paragraph" w:styleId="Tekstpodstawowy2">
    <w:name w:val="Body Text 2"/>
    <w:basedOn w:val="Normalny"/>
    <w:link w:val="Tekstpodstawowy2Znak"/>
    <w:rsid w:val="00060BB9"/>
    <w:rPr>
      <w:sz w:val="26"/>
    </w:rPr>
  </w:style>
  <w:style w:type="character" w:styleId="Numerstrony">
    <w:name w:val="page number"/>
    <w:basedOn w:val="Domylnaczcionkaakapitu"/>
    <w:rsid w:val="00060BB9"/>
  </w:style>
  <w:style w:type="paragraph" w:styleId="Tekstpodstawowywcity2">
    <w:name w:val="Body Text Indent 2"/>
    <w:basedOn w:val="Normalny"/>
    <w:link w:val="Tekstpodstawowywcity2Znak"/>
    <w:rsid w:val="00060BB9"/>
    <w:pPr>
      <w:widowControl w:val="0"/>
      <w:autoSpaceDE w:val="0"/>
      <w:autoSpaceDN w:val="0"/>
      <w:ind w:left="708"/>
      <w:jc w:val="both"/>
    </w:pPr>
  </w:style>
  <w:style w:type="paragraph" w:customStyle="1" w:styleId="Standardowy0">
    <w:name w:val="Standardowyó…?."/>
    <w:rsid w:val="00060BB9"/>
    <w:pPr>
      <w:widowControl w:val="0"/>
      <w:autoSpaceDE w:val="0"/>
      <w:autoSpaceDN w:val="0"/>
    </w:pPr>
  </w:style>
  <w:style w:type="paragraph" w:styleId="Legenda">
    <w:name w:val="caption"/>
    <w:basedOn w:val="Normalny"/>
    <w:next w:val="Normalny"/>
    <w:qFormat/>
    <w:rsid w:val="008972E4"/>
    <w:pPr>
      <w:widowControl w:val="0"/>
      <w:autoSpaceDE w:val="0"/>
      <w:autoSpaceDN w:val="0"/>
      <w:jc w:val="both"/>
    </w:pPr>
    <w:rPr>
      <w:b/>
      <w:bCs/>
    </w:rPr>
  </w:style>
  <w:style w:type="paragraph" w:styleId="Tekstkomentarza">
    <w:name w:val="annotation text"/>
    <w:basedOn w:val="Normalny"/>
    <w:link w:val="TekstkomentarzaZnak"/>
    <w:semiHidden/>
    <w:rsid w:val="00060BB9"/>
  </w:style>
  <w:style w:type="paragraph" w:styleId="Tekstdymka">
    <w:name w:val="Balloon Text"/>
    <w:basedOn w:val="Normalny"/>
    <w:link w:val="TekstdymkaZnak"/>
    <w:rsid w:val="00304A7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04A75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972E4"/>
    <w:pPr>
      <w:keepLines/>
      <w:widowControl/>
      <w:numPr>
        <w:numId w:val="0"/>
      </w:numPr>
      <w:autoSpaceDE/>
      <w:autoSpaceDN/>
      <w:spacing w:before="480" w:line="276" w:lineRule="auto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  <w:u w:val="none"/>
      <w:lang w:eastAsia="en-US"/>
    </w:rPr>
  </w:style>
  <w:style w:type="paragraph" w:customStyle="1" w:styleId="Rozdzia">
    <w:name w:val="Rozdział"/>
    <w:basedOn w:val="Nagwek2"/>
    <w:next w:val="Normalny"/>
    <w:link w:val="RozdziaZnak"/>
    <w:qFormat/>
    <w:rsid w:val="00827004"/>
    <w:pPr>
      <w:numPr>
        <w:ilvl w:val="0"/>
        <w:numId w:val="4"/>
      </w:numPr>
      <w:spacing w:before="480" w:after="120" w:line="240" w:lineRule="auto"/>
      <w:ind w:left="786"/>
      <w:jc w:val="left"/>
    </w:pPr>
    <w:rPr>
      <w:b/>
      <w:sz w:val="24"/>
      <w:szCs w:val="32"/>
      <w:u w:val="none"/>
    </w:rPr>
  </w:style>
  <w:style w:type="character" w:customStyle="1" w:styleId="RozdziaZnak">
    <w:name w:val="Rozdział Znak"/>
    <w:basedOn w:val="Nagwek2Znak"/>
    <w:link w:val="Rozdzia"/>
    <w:rsid w:val="00827004"/>
    <w:rPr>
      <w:rFonts w:ascii="Arial" w:eastAsiaTheme="majorEastAsia" w:hAnsi="Arial" w:cstheme="majorBidi"/>
      <w:b/>
      <w:sz w:val="24"/>
      <w:szCs w:val="32"/>
      <w:u w:val="single"/>
    </w:rPr>
  </w:style>
  <w:style w:type="paragraph" w:customStyle="1" w:styleId="Podrozdzia">
    <w:name w:val="Podrozdział"/>
    <w:basedOn w:val="Normalny"/>
    <w:link w:val="PodrozdziaZnak"/>
    <w:qFormat/>
    <w:rsid w:val="00BC2433"/>
    <w:pPr>
      <w:keepNext/>
      <w:widowControl w:val="0"/>
      <w:numPr>
        <w:numId w:val="3"/>
      </w:numPr>
      <w:autoSpaceDE w:val="0"/>
      <w:autoSpaceDN w:val="0"/>
      <w:spacing w:before="360" w:after="120"/>
      <w:jc w:val="both"/>
      <w:outlineLvl w:val="1"/>
    </w:pPr>
    <w:rPr>
      <w:b/>
      <w:sz w:val="22"/>
      <w:szCs w:val="32"/>
    </w:rPr>
  </w:style>
  <w:style w:type="character" w:customStyle="1" w:styleId="PodrozdziaZnak">
    <w:name w:val="Podrozdział Znak"/>
    <w:basedOn w:val="Domylnaczcionkaakapitu"/>
    <w:link w:val="Podrozdzia"/>
    <w:rsid w:val="00FF3E31"/>
    <w:rPr>
      <w:rFonts w:ascii="Arial" w:hAnsi="Arial"/>
      <w:b/>
      <w:sz w:val="22"/>
      <w:szCs w:val="32"/>
    </w:rPr>
  </w:style>
  <w:style w:type="character" w:customStyle="1" w:styleId="Nagwek1Znak">
    <w:name w:val="Nagłówek 1 Znak"/>
    <w:basedOn w:val="Domylnaczcionkaakapitu"/>
    <w:link w:val="Nagwek1"/>
    <w:rsid w:val="008972E4"/>
    <w:rPr>
      <w:rFonts w:ascii="Arial" w:eastAsiaTheme="majorEastAsia" w:hAnsi="Arial" w:cstheme="majorBidi"/>
      <w:u w:val="single"/>
    </w:rPr>
  </w:style>
  <w:style w:type="character" w:customStyle="1" w:styleId="Nagwek2Znak">
    <w:name w:val="Nagłówek 2 Znak"/>
    <w:basedOn w:val="Domylnaczcionkaakapitu"/>
    <w:link w:val="Nagwek2"/>
    <w:rsid w:val="008972E4"/>
    <w:rPr>
      <w:rFonts w:ascii="Arial" w:eastAsiaTheme="majorEastAsia" w:hAnsi="Arial" w:cstheme="majorBidi"/>
      <w:szCs w:val="24"/>
      <w:u w:val="single"/>
    </w:rPr>
  </w:style>
  <w:style w:type="character" w:customStyle="1" w:styleId="Nagwek3Znak">
    <w:name w:val="Nagłówek 3 Znak"/>
    <w:basedOn w:val="Domylnaczcionkaakapitu"/>
    <w:link w:val="Nagwek3"/>
    <w:rsid w:val="008972E4"/>
    <w:rPr>
      <w:rFonts w:ascii="Arial" w:eastAsiaTheme="majorEastAsia" w:hAnsi="Arial" w:cstheme="majorBidi"/>
      <w:szCs w:val="24"/>
    </w:rPr>
  </w:style>
  <w:style w:type="character" w:customStyle="1" w:styleId="Nagwek4Znak">
    <w:name w:val="Nagłówek 4 Znak"/>
    <w:basedOn w:val="Domylnaczcionkaakapitu"/>
    <w:link w:val="Nagwek4"/>
    <w:rsid w:val="008972E4"/>
    <w:rPr>
      <w:rFonts w:ascii="Arial" w:eastAsiaTheme="majorEastAsia" w:hAnsi="Arial" w:cstheme="majorBidi"/>
      <w:szCs w:val="24"/>
    </w:rPr>
  </w:style>
  <w:style w:type="character" w:customStyle="1" w:styleId="Nagwek5Znak">
    <w:name w:val="Nagłówek 5 Znak"/>
    <w:basedOn w:val="Domylnaczcionkaakapitu"/>
    <w:link w:val="Nagwek5"/>
    <w:rsid w:val="008972E4"/>
    <w:rPr>
      <w:rFonts w:ascii="Arial" w:eastAsiaTheme="majorEastAsia" w:hAnsi="Arial" w:cstheme="majorBidi"/>
      <w:b/>
      <w:sz w:val="32"/>
      <w:szCs w:val="24"/>
    </w:rPr>
  </w:style>
  <w:style w:type="character" w:customStyle="1" w:styleId="Nagwek6Znak">
    <w:name w:val="Nagłówek 6 Znak"/>
    <w:basedOn w:val="Domylnaczcionkaakapitu"/>
    <w:link w:val="Nagwek6"/>
    <w:rsid w:val="008972E4"/>
    <w:rPr>
      <w:rFonts w:ascii="Arial" w:eastAsiaTheme="majorEastAsia" w:hAnsi="Arial" w:cstheme="majorBidi"/>
      <w:b/>
      <w:sz w:val="28"/>
      <w:szCs w:val="24"/>
    </w:rPr>
  </w:style>
  <w:style w:type="character" w:customStyle="1" w:styleId="Nagwek7Znak">
    <w:name w:val="Nagłówek 7 Znak"/>
    <w:basedOn w:val="Domylnaczcionkaakapitu"/>
    <w:link w:val="Nagwek7"/>
    <w:rsid w:val="008972E4"/>
    <w:rPr>
      <w:rFonts w:ascii="Arial" w:eastAsiaTheme="majorEastAsia" w:hAnsi="Arial" w:cstheme="majorBidi"/>
      <w:b/>
      <w:sz w:val="32"/>
      <w:szCs w:val="24"/>
    </w:rPr>
  </w:style>
  <w:style w:type="character" w:customStyle="1" w:styleId="Nagwek8Znak">
    <w:name w:val="Nagłówek 8 Znak"/>
    <w:basedOn w:val="Domylnaczcionkaakapitu"/>
    <w:link w:val="Nagwek8"/>
    <w:rsid w:val="008972E4"/>
    <w:rPr>
      <w:rFonts w:ascii="Arial" w:eastAsiaTheme="majorEastAsia" w:hAnsi="Arial" w:cstheme="majorBidi"/>
      <w:i/>
      <w:iCs/>
      <w:szCs w:val="24"/>
    </w:rPr>
  </w:style>
  <w:style w:type="character" w:customStyle="1" w:styleId="Nagwek9Znak">
    <w:name w:val="Nagłówek 9 Znak"/>
    <w:basedOn w:val="Domylnaczcionkaakapitu"/>
    <w:link w:val="Nagwek9"/>
    <w:rsid w:val="008972E4"/>
    <w:rPr>
      <w:rFonts w:ascii="Arial" w:eastAsiaTheme="majorEastAsia" w:hAnsi="Arial" w:cstheme="majorBidi"/>
      <w:szCs w:val="24"/>
    </w:rPr>
  </w:style>
  <w:style w:type="character" w:customStyle="1" w:styleId="TytuZnak">
    <w:name w:val="Tytuł Znak"/>
    <w:basedOn w:val="Domylnaczcionkaakapitu"/>
    <w:link w:val="Tytu"/>
    <w:rsid w:val="008972E4"/>
    <w:rPr>
      <w:rFonts w:eastAsiaTheme="majorEastAsia" w:cstheme="majorBidi"/>
      <w:sz w:val="32"/>
    </w:rPr>
  </w:style>
  <w:style w:type="character" w:customStyle="1" w:styleId="PodtytuZnak">
    <w:name w:val="Podtytuł Znak"/>
    <w:basedOn w:val="Domylnaczcionkaakapitu"/>
    <w:link w:val="Podtytu"/>
    <w:rsid w:val="008972E4"/>
    <w:rPr>
      <w:rFonts w:eastAsiaTheme="majorEastAsia" w:cstheme="majorBidi"/>
      <w:b/>
      <w:sz w:val="32"/>
      <w:szCs w:val="24"/>
    </w:rPr>
  </w:style>
  <w:style w:type="character" w:styleId="Pogrubienie">
    <w:name w:val="Strong"/>
    <w:rsid w:val="008972E4"/>
    <w:rPr>
      <w:b/>
      <w:bCs/>
    </w:rPr>
  </w:style>
  <w:style w:type="character" w:styleId="Uwydatnienie">
    <w:name w:val="Emphasis"/>
    <w:rsid w:val="008972E4"/>
    <w:rPr>
      <w:i/>
      <w:iCs/>
    </w:rPr>
  </w:style>
  <w:style w:type="paragraph" w:styleId="Bezodstpw">
    <w:name w:val="No Spacing"/>
    <w:basedOn w:val="Normalny"/>
    <w:uiPriority w:val="1"/>
    <w:qFormat/>
    <w:rsid w:val="008972E4"/>
  </w:style>
  <w:style w:type="paragraph" w:styleId="Akapitzlist">
    <w:name w:val="List Paragraph"/>
    <w:basedOn w:val="Normalny"/>
    <w:uiPriority w:val="34"/>
    <w:qFormat/>
    <w:rsid w:val="008972E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rsid w:val="008972E4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972E4"/>
    <w:rPr>
      <w:i/>
      <w:iCs/>
      <w:color w:val="000000" w:themeColor="text1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8972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972E4"/>
    <w:rPr>
      <w:b/>
      <w:bCs/>
      <w:i/>
      <w:iCs/>
      <w:color w:val="4F81BD" w:themeColor="accent1"/>
      <w:sz w:val="24"/>
      <w:szCs w:val="24"/>
    </w:rPr>
  </w:style>
  <w:style w:type="character" w:styleId="Wyrnieniedelikatne">
    <w:name w:val="Subtle Emphasis"/>
    <w:uiPriority w:val="19"/>
    <w:rsid w:val="008972E4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rsid w:val="008972E4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rsid w:val="008972E4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rsid w:val="008972E4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rsid w:val="008972E4"/>
    <w:rPr>
      <w:b/>
      <w:bCs/>
      <w:smallCaps/>
      <w:spacing w:val="5"/>
    </w:rPr>
  </w:style>
  <w:style w:type="paragraph" w:customStyle="1" w:styleId="Podrozdzianowy">
    <w:name w:val="Podrozdział nowy"/>
    <w:basedOn w:val="Rozdzia"/>
    <w:link w:val="PodrozdzianowyZnak"/>
    <w:qFormat/>
    <w:rsid w:val="00E37988"/>
    <w:pPr>
      <w:numPr>
        <w:numId w:val="2"/>
      </w:numPr>
      <w:spacing w:before="360"/>
    </w:pPr>
    <w:rPr>
      <w:sz w:val="22"/>
      <w:szCs w:val="22"/>
    </w:rPr>
  </w:style>
  <w:style w:type="character" w:customStyle="1" w:styleId="PodrozdzianowyZnak">
    <w:name w:val="Podrozdział nowy Znak"/>
    <w:basedOn w:val="RozdziaZnak"/>
    <w:link w:val="Podrozdzianowy"/>
    <w:rsid w:val="00E37988"/>
    <w:rPr>
      <w:rFonts w:ascii="Arial" w:eastAsiaTheme="majorEastAsia" w:hAnsi="Arial" w:cstheme="majorBidi"/>
      <w:b/>
      <w:sz w:val="22"/>
      <w:szCs w:val="22"/>
      <w:u w:val="single"/>
    </w:rPr>
  </w:style>
  <w:style w:type="table" w:styleId="Tabela-Siatka">
    <w:name w:val="Table Grid"/>
    <w:basedOn w:val="Standardowy"/>
    <w:rsid w:val="00FA1D1C"/>
    <w:rPr>
      <w:rFonts w:ascii="Arial" w:hAnsi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1">
    <w:name w:val="toc 1"/>
    <w:basedOn w:val="Normalny"/>
    <w:next w:val="Normalny"/>
    <w:autoRedefine/>
    <w:uiPriority w:val="39"/>
    <w:rsid w:val="00F226D6"/>
    <w:pPr>
      <w:tabs>
        <w:tab w:val="left" w:pos="440"/>
        <w:tab w:val="right" w:leader="dot" w:pos="9627"/>
      </w:tabs>
      <w:spacing w:after="100" w:line="276" w:lineRule="auto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rsid w:val="00FA1D1C"/>
    <w:pPr>
      <w:spacing w:after="100"/>
      <w:ind w:left="200"/>
    </w:pPr>
  </w:style>
  <w:style w:type="character" w:styleId="Hipercze">
    <w:name w:val="Hyperlink"/>
    <w:basedOn w:val="Domylnaczcionkaakapitu"/>
    <w:uiPriority w:val="99"/>
    <w:unhideWhenUsed/>
    <w:rsid w:val="00FA1D1C"/>
    <w:rPr>
      <w:color w:val="0000FF"/>
      <w:u w:val="single"/>
    </w:rPr>
  </w:style>
  <w:style w:type="paragraph" w:customStyle="1" w:styleId="Podrozdzia2">
    <w:name w:val="Podrozdział 2"/>
    <w:basedOn w:val="Podrozdzia"/>
    <w:link w:val="Podrozdzia2Znak"/>
    <w:qFormat/>
    <w:rsid w:val="00711703"/>
  </w:style>
  <w:style w:type="character" w:customStyle="1" w:styleId="Podrozdzia2Znak">
    <w:name w:val="Podrozdział 2 Znak"/>
    <w:basedOn w:val="PodrozdziaZnak"/>
    <w:link w:val="Podrozdzia2"/>
    <w:rsid w:val="00711703"/>
    <w:rPr>
      <w:rFonts w:ascii="Arial" w:hAnsi="Arial"/>
      <w:b/>
      <w:sz w:val="22"/>
      <w:szCs w:val="32"/>
    </w:rPr>
  </w:style>
  <w:style w:type="character" w:customStyle="1" w:styleId="NagwekZnak">
    <w:name w:val="Nagłówek Znak"/>
    <w:basedOn w:val="Domylnaczcionkaakapitu"/>
    <w:link w:val="Nagwek"/>
    <w:rsid w:val="006E2967"/>
    <w:rPr>
      <w:rFonts w:ascii="Arial" w:hAnsi="Arial"/>
    </w:rPr>
  </w:style>
  <w:style w:type="paragraph" w:customStyle="1" w:styleId="Styl1">
    <w:name w:val="Styl1"/>
    <w:basedOn w:val="Normalny"/>
    <w:next w:val="Normalny"/>
    <w:link w:val="Styl1Znak"/>
    <w:rsid w:val="008653DA"/>
    <w:pPr>
      <w:jc w:val="both"/>
    </w:pPr>
    <w:rPr>
      <w:iCs/>
      <w:szCs w:val="20"/>
    </w:rPr>
  </w:style>
  <w:style w:type="paragraph" w:styleId="Stopka">
    <w:name w:val="footer"/>
    <w:basedOn w:val="Normalny"/>
    <w:link w:val="StopkaZnak"/>
    <w:uiPriority w:val="99"/>
    <w:rsid w:val="003E2E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2E6C"/>
    <w:rPr>
      <w:rFonts w:ascii="Arial" w:hAnsi="Arial"/>
      <w:szCs w:val="24"/>
    </w:rPr>
  </w:style>
  <w:style w:type="paragraph" w:styleId="Spistreci3">
    <w:name w:val="toc 3"/>
    <w:basedOn w:val="Normalny"/>
    <w:next w:val="Normalny"/>
    <w:autoRedefine/>
    <w:uiPriority w:val="39"/>
    <w:rsid w:val="003E2E6C"/>
    <w:pPr>
      <w:ind w:left="400"/>
    </w:pPr>
    <w:rPr>
      <w:i/>
    </w:rPr>
  </w:style>
  <w:style w:type="paragraph" w:styleId="Spistreci4">
    <w:name w:val="toc 4"/>
    <w:basedOn w:val="Normalny"/>
    <w:next w:val="Normalny"/>
    <w:autoRedefine/>
    <w:rsid w:val="003E2E6C"/>
    <w:pPr>
      <w:ind w:left="600"/>
    </w:pPr>
    <w:rPr>
      <w:sz w:val="18"/>
    </w:rPr>
  </w:style>
  <w:style w:type="paragraph" w:styleId="Spistreci5">
    <w:name w:val="toc 5"/>
    <w:basedOn w:val="Normalny"/>
    <w:next w:val="Normalny"/>
    <w:autoRedefine/>
    <w:rsid w:val="003E2E6C"/>
    <w:pPr>
      <w:ind w:left="800"/>
    </w:pPr>
    <w:rPr>
      <w:sz w:val="18"/>
    </w:rPr>
  </w:style>
  <w:style w:type="paragraph" w:styleId="Spistreci6">
    <w:name w:val="toc 6"/>
    <w:basedOn w:val="Normalny"/>
    <w:next w:val="Normalny"/>
    <w:autoRedefine/>
    <w:rsid w:val="003E2E6C"/>
    <w:pPr>
      <w:ind w:left="1000"/>
    </w:pPr>
    <w:rPr>
      <w:sz w:val="18"/>
    </w:rPr>
  </w:style>
  <w:style w:type="paragraph" w:styleId="Spistreci7">
    <w:name w:val="toc 7"/>
    <w:basedOn w:val="Normalny"/>
    <w:next w:val="Normalny"/>
    <w:autoRedefine/>
    <w:rsid w:val="003E2E6C"/>
    <w:pPr>
      <w:ind w:left="1200"/>
    </w:pPr>
    <w:rPr>
      <w:sz w:val="18"/>
    </w:rPr>
  </w:style>
  <w:style w:type="paragraph" w:styleId="Spistreci8">
    <w:name w:val="toc 8"/>
    <w:basedOn w:val="Normalny"/>
    <w:next w:val="Normalny"/>
    <w:autoRedefine/>
    <w:rsid w:val="003E2E6C"/>
    <w:pPr>
      <w:ind w:left="1400"/>
    </w:pPr>
    <w:rPr>
      <w:sz w:val="18"/>
    </w:rPr>
  </w:style>
  <w:style w:type="paragraph" w:styleId="Spistreci9">
    <w:name w:val="toc 9"/>
    <w:basedOn w:val="Normalny"/>
    <w:next w:val="Normalny"/>
    <w:autoRedefine/>
    <w:rsid w:val="003E2E6C"/>
    <w:pPr>
      <w:ind w:left="1600"/>
    </w:pPr>
    <w:rPr>
      <w:sz w:val="18"/>
    </w:rPr>
  </w:style>
  <w:style w:type="character" w:customStyle="1" w:styleId="Styl1Znak">
    <w:name w:val="Styl1 Znak"/>
    <w:basedOn w:val="PodrozdziaZnak"/>
    <w:link w:val="Styl1"/>
    <w:rsid w:val="003E2E6C"/>
    <w:rPr>
      <w:rFonts w:ascii="Arial" w:hAnsi="Arial"/>
      <w:b/>
      <w:iCs/>
      <w:sz w:val="2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E2E6C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E2E6C"/>
    <w:rPr>
      <w:sz w:val="16"/>
      <w:szCs w:val="16"/>
    </w:rPr>
  </w:style>
  <w:style w:type="paragraph" w:customStyle="1" w:styleId="BodyText21">
    <w:name w:val="Body Text 21"/>
    <w:basedOn w:val="Normalny"/>
    <w:rsid w:val="003E2E6C"/>
    <w:pPr>
      <w:jc w:val="center"/>
    </w:pPr>
    <w:rPr>
      <w:rFonts w:ascii="Times New Roman" w:hAnsi="Times New Roman"/>
      <w:b/>
      <w:sz w:val="24"/>
      <w:szCs w:val="20"/>
    </w:rPr>
  </w:style>
  <w:style w:type="paragraph" w:styleId="Tekstprzypisudolnego">
    <w:name w:val="footnote text"/>
    <w:basedOn w:val="Normalny"/>
    <w:link w:val="TekstprzypisudolnegoZnak"/>
    <w:rsid w:val="003058AE"/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058AE"/>
  </w:style>
  <w:style w:type="paragraph" w:styleId="NormalnyWeb">
    <w:name w:val="Normal (Web)"/>
    <w:basedOn w:val="Normalny"/>
    <w:uiPriority w:val="99"/>
    <w:unhideWhenUsed/>
    <w:rsid w:val="008518DA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A1E37"/>
    <w:rPr>
      <w:rFonts w:ascii="Arial" w:hAnsi="Arial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A1E37"/>
    <w:rPr>
      <w:rFonts w:ascii="Monotype Sorts" w:hAnsi="Monotype Sorts"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1E37"/>
    <w:rPr>
      <w:rFonts w:ascii="Arial" w:hAnsi="Arial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A1E37"/>
    <w:rPr>
      <w:rFonts w:ascii="Arial" w:hAnsi="Arial"/>
      <w:sz w:val="26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1A1E37"/>
    <w:rPr>
      <w:rFonts w:ascii="Arial" w:hAnsi="Arial"/>
    </w:rPr>
  </w:style>
  <w:style w:type="numbering" w:styleId="111111">
    <w:name w:val="Outline List 2"/>
    <w:basedOn w:val="Bezlisty"/>
    <w:rsid w:val="001A1E37"/>
    <w:pPr>
      <w:numPr>
        <w:numId w:val="16"/>
      </w:numPr>
    </w:pPr>
  </w:style>
  <w:style w:type="paragraph" w:styleId="Poprawka">
    <w:name w:val="Revision"/>
    <w:hidden/>
    <w:uiPriority w:val="99"/>
    <w:semiHidden/>
    <w:rsid w:val="001A1E37"/>
    <w:rPr>
      <w:rFonts w:ascii="Arial" w:hAnsi="Arial"/>
      <w:szCs w:val="24"/>
    </w:rPr>
  </w:style>
  <w:style w:type="paragraph" w:customStyle="1" w:styleId="StylArialWyrwnanydorodka">
    <w:name w:val="Styl Arial Wyrównany do środka"/>
    <w:basedOn w:val="Normalny"/>
    <w:autoRedefine/>
    <w:rsid w:val="001A1E37"/>
    <w:pPr>
      <w:jc w:val="right"/>
    </w:pPr>
    <w:rPr>
      <w:szCs w:val="20"/>
    </w:rPr>
  </w:style>
  <w:style w:type="paragraph" w:customStyle="1" w:styleId="StylPogrubienieWyrwnanydorodka">
    <w:name w:val="Styl Pogrubienie Wyrównany do środka"/>
    <w:basedOn w:val="Normalny"/>
    <w:rsid w:val="001A1E37"/>
    <w:pPr>
      <w:jc w:val="center"/>
    </w:pPr>
    <w:rPr>
      <w:b/>
      <w:bCs/>
      <w:szCs w:val="20"/>
    </w:rPr>
  </w:style>
  <w:style w:type="paragraph" w:customStyle="1" w:styleId="StylWyrwnanydorodka">
    <w:name w:val="Styl Wyrównany do środka"/>
    <w:basedOn w:val="Normalny"/>
    <w:rsid w:val="001A1E37"/>
    <w:pPr>
      <w:jc w:val="center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A1E37"/>
    <w:rPr>
      <w:rFonts w:ascii="Arial" w:hAnsi="Arial"/>
      <w:szCs w:val="24"/>
    </w:rPr>
  </w:style>
  <w:style w:type="character" w:styleId="Odwoaniedokomentarza">
    <w:name w:val="annotation reference"/>
    <w:basedOn w:val="Domylnaczcionkaakapitu"/>
    <w:rsid w:val="0028623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286231"/>
    <w:rPr>
      <w:b/>
      <w:bCs/>
      <w:szCs w:val="20"/>
    </w:rPr>
  </w:style>
  <w:style w:type="character" w:customStyle="1" w:styleId="TematkomentarzaZnak">
    <w:name w:val="Temat komentarza Znak"/>
    <w:basedOn w:val="TekstkomentarzaZnak"/>
    <w:link w:val="Tematkomentarza"/>
    <w:rsid w:val="00286231"/>
    <w:rPr>
      <w:rFonts w:ascii="Arial" w:hAnsi="Arial"/>
      <w:b/>
      <w:bCs/>
      <w:szCs w:val="24"/>
    </w:rPr>
  </w:style>
  <w:style w:type="character" w:styleId="Odwoanieprzypisudolnego">
    <w:name w:val="footnote reference"/>
    <w:basedOn w:val="Domylnaczcionkaakapitu"/>
    <w:semiHidden/>
    <w:unhideWhenUsed/>
    <w:rsid w:val="004D6521"/>
    <w:rPr>
      <w:vertAlign w:val="superscript"/>
    </w:rPr>
  </w:style>
  <w:style w:type="paragraph" w:customStyle="1" w:styleId="wypunktowany">
    <w:name w:val="wypunktowany"/>
    <w:basedOn w:val="Normalny"/>
    <w:rsid w:val="00B43231"/>
    <w:pPr>
      <w:numPr>
        <w:numId w:val="27"/>
      </w:numPr>
      <w:spacing w:before="120" w:line="360" w:lineRule="auto"/>
      <w:jc w:val="both"/>
    </w:pPr>
    <w:rPr>
      <w:rFonts w:ascii="Times New Roman" w:hAnsi="Times New Roman"/>
      <w:b/>
      <w:sz w:val="26"/>
      <w:szCs w:val="26"/>
    </w:rPr>
  </w:style>
  <w:style w:type="paragraph" w:customStyle="1" w:styleId="paragraph">
    <w:name w:val="paragraph"/>
    <w:basedOn w:val="Normalny"/>
    <w:rsid w:val="00D667CA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textrun">
    <w:name w:val="textrun"/>
    <w:basedOn w:val="Domylnaczcionkaakapitu"/>
    <w:rsid w:val="00D667CA"/>
  </w:style>
  <w:style w:type="character" w:customStyle="1" w:styleId="normaltextrun">
    <w:name w:val="normaltextrun"/>
    <w:basedOn w:val="Domylnaczcionkaakapitu"/>
    <w:rsid w:val="00D667CA"/>
  </w:style>
  <w:style w:type="character" w:customStyle="1" w:styleId="eop">
    <w:name w:val="eop"/>
    <w:basedOn w:val="Domylnaczcionkaakapitu"/>
    <w:rsid w:val="00D667CA"/>
  </w:style>
  <w:style w:type="character" w:customStyle="1" w:styleId="linebreakblob">
    <w:name w:val="linebreakblob"/>
    <w:basedOn w:val="Domylnaczcionkaakapitu"/>
    <w:rsid w:val="00D667CA"/>
  </w:style>
  <w:style w:type="character" w:customStyle="1" w:styleId="scxw91974628">
    <w:name w:val="scxw91974628"/>
    <w:basedOn w:val="Domylnaczcionkaakapitu"/>
    <w:rsid w:val="00D667CA"/>
  </w:style>
  <w:style w:type="character" w:customStyle="1" w:styleId="spellingerror">
    <w:name w:val="spellingerror"/>
    <w:basedOn w:val="Domylnaczcionkaakapitu"/>
    <w:rsid w:val="00D667CA"/>
  </w:style>
  <w:style w:type="character" w:customStyle="1" w:styleId="contextualspellingandgrammarerror">
    <w:name w:val="contextualspellingandgrammarerror"/>
    <w:basedOn w:val="Domylnaczcionkaakapitu"/>
    <w:rsid w:val="00D667CA"/>
  </w:style>
  <w:style w:type="character" w:customStyle="1" w:styleId="wacimagecontainer">
    <w:name w:val="wacimagecontainer"/>
    <w:basedOn w:val="Domylnaczcionkaakapitu"/>
    <w:rsid w:val="00D667CA"/>
  </w:style>
  <w:style w:type="character" w:customStyle="1" w:styleId="wacimagegroupcontainer">
    <w:name w:val="wacimagegroupcontainer"/>
    <w:basedOn w:val="Domylnaczcionkaakapitu"/>
    <w:rsid w:val="00D667CA"/>
  </w:style>
  <w:style w:type="character" w:customStyle="1" w:styleId="pagebreakblob">
    <w:name w:val="pagebreakblob"/>
    <w:basedOn w:val="Domylnaczcionkaakapitu"/>
    <w:rsid w:val="00D667CA"/>
  </w:style>
  <w:style w:type="character" w:customStyle="1" w:styleId="pagebreakborderspan">
    <w:name w:val="pagebreakborderspan"/>
    <w:basedOn w:val="Domylnaczcionkaakapitu"/>
    <w:rsid w:val="00D667CA"/>
  </w:style>
  <w:style w:type="character" w:customStyle="1" w:styleId="pagebreaktextspan">
    <w:name w:val="pagebreaktextspan"/>
    <w:basedOn w:val="Domylnaczcionkaakapitu"/>
    <w:rsid w:val="00D667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9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1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5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3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63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6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5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7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4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4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25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5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31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2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3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6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85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9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17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6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8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8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8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6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2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2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14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4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0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8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6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6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2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4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1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8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01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1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05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9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7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3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57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8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42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32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8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2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7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8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32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2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8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3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0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3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84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8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71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0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7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9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8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2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8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5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1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8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64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0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9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6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1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2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0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9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8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44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0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0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5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6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0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19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9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3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2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03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7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43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2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6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1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0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0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5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80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0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24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3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36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1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33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0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6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7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33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1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2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2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1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3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7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1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2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7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8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3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0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2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0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8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43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16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9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7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4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9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4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3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40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3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63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3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8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8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3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11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62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80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1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63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2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5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68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1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0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5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8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8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6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3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3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65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1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3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40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2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5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8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3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5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3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65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24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8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1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9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5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1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0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8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0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5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66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56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58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1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2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8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33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61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93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9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5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8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6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6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1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4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17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5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3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8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3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6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64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15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6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5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32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8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9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2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82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8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90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3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6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6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7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4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632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6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5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97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49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9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25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25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5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2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7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90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7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9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5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1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83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5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9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9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2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5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3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8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9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29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6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2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72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4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66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40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63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1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95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7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4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8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18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2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1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8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1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7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1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9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3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00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4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1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15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3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2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49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1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6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15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42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5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40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3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3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9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2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99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9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31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0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8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2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5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37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5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2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1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0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1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1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7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1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3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9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82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7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9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9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4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1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9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5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2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06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1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0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4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05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83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0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9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2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1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5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1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78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20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1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5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8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4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2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8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9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5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3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8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8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0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1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0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9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0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3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0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2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7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7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0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1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0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8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4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3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7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34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6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1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10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1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3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7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76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9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3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7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92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5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1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8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6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9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0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78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80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5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9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82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6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4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1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1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6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8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72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9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8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7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6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5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73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2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4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36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2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5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9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7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5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6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8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9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5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0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1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8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8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68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4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1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65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2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8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1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5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1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2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9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45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3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0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53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08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06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0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2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85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3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0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5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5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7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74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0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6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8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1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2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7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8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2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2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79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05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5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5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0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3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6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5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6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6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4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30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1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39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10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3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7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12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6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3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5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8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9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1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7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82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9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4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2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3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4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7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6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20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2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5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8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1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59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5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9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6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06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8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35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5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9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29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2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1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1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9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02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7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4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5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4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5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7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2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69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93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6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1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9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03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7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33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5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6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0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0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29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5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8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3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5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56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54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0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9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1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4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40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9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7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4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0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9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7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59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9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9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5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2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35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7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8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3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9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8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7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9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6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7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7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2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8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1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35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3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2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42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2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2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4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8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3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5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9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8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85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5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4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75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4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13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3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50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3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7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28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6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46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4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4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60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8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82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0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9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2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5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5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12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0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3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0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8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8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1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75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1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7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8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1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44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3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9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8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6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8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2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0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8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6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0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9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80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3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73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53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1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7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0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9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8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1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2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56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76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5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2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1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80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50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0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1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73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8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4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9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2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2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6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5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9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98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50" Type="http://schemas.microsoft.com/office/2007/relationships/hdphoto" Target="media/hdphoto6.wdp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jpeg"/><Relationship Id="rId7" Type="http://schemas.openxmlformats.org/officeDocument/2006/relationships/settings" Target="settings.xml"/><Relationship Id="rId71" Type="http://schemas.openxmlformats.org/officeDocument/2006/relationships/image" Target="media/image52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microsoft.com/office/2007/relationships/hdphoto" Target="media/hdphoto2.wdp"/><Relationship Id="rId45" Type="http://schemas.openxmlformats.org/officeDocument/2006/relationships/image" Target="media/image29.jpe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jpeg"/><Relationship Id="rId79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image" Target="media/image42.png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jpeg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microsoft.com/office/2007/relationships/hdphoto" Target="media/hdphoto3.wdp"/><Relationship Id="rId48" Type="http://schemas.microsoft.com/office/2007/relationships/hdphoto" Target="media/hdphoto5.wdp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microsoft.com/office/2007/relationships/hdphoto" Target="media/hdphoto1.wdp"/><Relationship Id="rId46" Type="http://schemas.microsoft.com/office/2007/relationships/hdphoto" Target="media/hdphoto4.wdp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8.jpeg"/><Relationship Id="rId41" Type="http://schemas.openxmlformats.org/officeDocument/2006/relationships/image" Target="media/image26.jpe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oleObject" Target="embeddings/oleObject3.bin"/><Relationship Id="rId49" Type="http://schemas.openxmlformats.org/officeDocument/2006/relationships/image" Target="media/image31.png"/><Relationship Id="rId57" Type="http://schemas.openxmlformats.org/officeDocument/2006/relationships/image" Target="media/image38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FCB50ED3FEA24EAAF4ECE0AB2723FD" ma:contentTypeVersion="0" ma:contentTypeDescription="Utwórz nowy dokument." ma:contentTypeScope="" ma:versionID="b5461a297b11af5f1be6ad88912ad6f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A10A3-1190-49C9-A41B-2942921F33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D6EE2E-3A0D-482D-A542-903ACE713C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F09136-BFEE-47E3-B4D9-C74B6880D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C7CD4F-CE89-4594-9F1D-B1FFB916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45</Pages>
  <Words>7933</Words>
  <Characters>49475</Characters>
  <Application>Microsoft Office Word</Application>
  <DocSecurity>0</DocSecurity>
  <Lines>412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Mundury OWC</vt:lpstr>
    </vt:vector>
  </TitlesOfParts>
  <Company>WOBW SM</Company>
  <LinksUpToDate>false</LinksUpToDate>
  <CharactersWithSpaces>57294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Mundury OWC</dc:title>
  <dc:subject>Mundury MW</dc:subject>
  <dc:creator>Prac. I WOBW SM</dc:creator>
  <cp:lastModifiedBy>user</cp:lastModifiedBy>
  <cp:revision>11</cp:revision>
  <cp:lastPrinted>2021-02-14T08:49:00Z</cp:lastPrinted>
  <dcterms:created xsi:type="dcterms:W3CDTF">2020-06-29T06:31:00Z</dcterms:created>
  <dcterms:modified xsi:type="dcterms:W3CDTF">2022-09-27T12:07:00Z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0x010100C9FCB50ED3FEA24EAAF4ECE0AB2723FD</vt:lpwstr>
  </property>
</Properties>
</file>